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51" w:rsidRDefault="00ED5B51" w:rsidP="002916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E807E2" w:rsidRPr="00D15285" w:rsidRDefault="00E807E2" w:rsidP="002916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1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  <w:r w:rsidR="00ED5B5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Pr="00D152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решения Думы Ханты-Мансийского района</w:t>
      </w:r>
    </w:p>
    <w:p w:rsidR="00E807E2" w:rsidRPr="00D15285" w:rsidRDefault="00AA13AE" w:rsidP="002916C0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D15285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«</w:t>
      </w:r>
      <w:r w:rsidR="00E807E2" w:rsidRPr="00D15285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О внесении изменений в решение Думы Ханты-Мансийского района</w:t>
      </w:r>
    </w:p>
    <w:p w:rsidR="00E807E2" w:rsidRPr="00D15285" w:rsidRDefault="00E807E2" w:rsidP="002916C0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D15285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от </w:t>
      </w:r>
      <w:r w:rsidR="000A2AB3" w:rsidRPr="00D15285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23.12.2022</w:t>
      </w:r>
      <w:r w:rsidRPr="00D15285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№ </w:t>
      </w:r>
      <w:r w:rsidR="000A2AB3" w:rsidRPr="00D15285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227</w:t>
      </w:r>
      <w:r w:rsidRPr="00D15285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="00AA13AE" w:rsidRPr="00D15285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«</w:t>
      </w:r>
      <w:r w:rsidRPr="00D15285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О бюджете</w:t>
      </w:r>
      <w:r w:rsidR="002E362C" w:rsidRPr="00D15285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D15285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Ханты-Мансийского</w:t>
      </w:r>
      <w:r w:rsidR="002E362C" w:rsidRPr="00D15285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D15285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района</w:t>
      </w:r>
    </w:p>
    <w:p w:rsidR="00E807E2" w:rsidRPr="00D15285" w:rsidRDefault="00E807E2" w:rsidP="002916C0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D15285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на </w:t>
      </w:r>
      <w:r w:rsidR="000A2AB3" w:rsidRPr="00D15285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2023</w:t>
      </w:r>
      <w:r w:rsidRPr="00D15285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год и плановый период </w:t>
      </w:r>
      <w:r w:rsidR="000A2AB3" w:rsidRPr="00D15285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2024</w:t>
      </w:r>
      <w:r w:rsidRPr="00D15285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и </w:t>
      </w:r>
      <w:r w:rsidR="000A2AB3" w:rsidRPr="00D15285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2025</w:t>
      </w:r>
      <w:r w:rsidR="002E362C" w:rsidRPr="00D15285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D15285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годов</w:t>
      </w:r>
      <w:r w:rsidR="00AA13AE" w:rsidRPr="00D15285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»</w:t>
      </w:r>
    </w:p>
    <w:bookmarkEnd w:id="0"/>
    <w:p w:rsidR="00E807E2" w:rsidRPr="00D15285" w:rsidRDefault="00E807E2" w:rsidP="001E24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0A2AB3" w:rsidRPr="00E37DB9" w:rsidRDefault="002D6991" w:rsidP="000A2AB3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D15285"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</w:r>
      <w:r w:rsidR="000A2AB3" w:rsidRPr="00D15285">
        <w:rPr>
          <w:rFonts w:ascii="Times New Roman" w:hAnsi="Times New Roman" w:cs="Times New Roman"/>
          <w:b w:val="0"/>
          <w:sz w:val="28"/>
          <w:szCs w:val="28"/>
          <w:lang w:eastAsia="ru-RU"/>
        </w:rPr>
        <w:t>На основании полномочий, предусмотренных пунктом 2</w:t>
      </w:r>
      <w:r w:rsidR="00E068BA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0A2AB3" w:rsidRPr="00D1528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статьи 157 Бюджетного кодекса Российской Федерации, пунктом 2 части 2 статьи 9 Федерального закона от 07.02.2011 № 6-ФЗ </w:t>
      </w:r>
      <w:r w:rsidR="00AA13AE" w:rsidRPr="00D15285">
        <w:rPr>
          <w:rFonts w:ascii="Times New Roman" w:hAnsi="Times New Roman" w:cs="Times New Roman"/>
          <w:b w:val="0"/>
          <w:sz w:val="28"/>
          <w:szCs w:val="28"/>
          <w:lang w:eastAsia="ru-RU"/>
        </w:rPr>
        <w:t>«</w:t>
      </w:r>
      <w:r w:rsidR="000A2AB3" w:rsidRPr="00D1528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Об общих принципах организации </w:t>
      </w:r>
      <w:r w:rsidR="00E068BA">
        <w:rPr>
          <w:rFonts w:ascii="Times New Roman" w:hAnsi="Times New Roman" w:cs="Times New Roman"/>
          <w:b w:val="0"/>
          <w:sz w:val="28"/>
          <w:szCs w:val="28"/>
          <w:lang w:eastAsia="ru-RU"/>
        </w:rPr>
        <w:br/>
      </w:r>
      <w:r w:rsidR="000A2AB3" w:rsidRPr="00D1528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и деятельности контрольно-счетных органов субъектов Российской Федерации </w:t>
      </w:r>
      <w:r w:rsidR="00E068BA">
        <w:rPr>
          <w:rFonts w:ascii="Times New Roman" w:hAnsi="Times New Roman" w:cs="Times New Roman"/>
          <w:b w:val="0"/>
          <w:sz w:val="28"/>
          <w:szCs w:val="28"/>
          <w:lang w:eastAsia="ru-RU"/>
        </w:rPr>
        <w:br/>
      </w:r>
      <w:r w:rsidR="000A2AB3" w:rsidRPr="00D15285">
        <w:rPr>
          <w:rFonts w:ascii="Times New Roman" w:hAnsi="Times New Roman" w:cs="Times New Roman"/>
          <w:b w:val="0"/>
          <w:sz w:val="28"/>
          <w:szCs w:val="28"/>
          <w:lang w:eastAsia="ru-RU"/>
        </w:rPr>
        <w:t>и муниципальных образований</w:t>
      </w:r>
      <w:r w:rsidR="00AA13AE" w:rsidRPr="00D15285">
        <w:rPr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  <w:r w:rsidR="000A2AB3" w:rsidRPr="00D1528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, пунктом 2 части 5 статьи 27.5. Устава </w:t>
      </w:r>
      <w:r w:rsidR="00E068BA">
        <w:rPr>
          <w:rFonts w:ascii="Times New Roman" w:hAnsi="Times New Roman" w:cs="Times New Roman"/>
          <w:b w:val="0"/>
          <w:sz w:val="28"/>
          <w:szCs w:val="28"/>
          <w:lang w:eastAsia="ru-RU"/>
        </w:rPr>
        <w:br/>
      </w:r>
      <w:r w:rsidR="000A2AB3" w:rsidRPr="00D1528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Ханты-Мансийского района, пунктом 2 части 1 статьи 8 Положения </w:t>
      </w:r>
      <w:r w:rsidR="00E068BA">
        <w:rPr>
          <w:rFonts w:ascii="Times New Roman" w:hAnsi="Times New Roman" w:cs="Times New Roman"/>
          <w:b w:val="0"/>
          <w:sz w:val="28"/>
          <w:szCs w:val="28"/>
          <w:lang w:eastAsia="ru-RU"/>
        </w:rPr>
        <w:br/>
      </w:r>
      <w:r w:rsidR="000A2AB3" w:rsidRPr="00D1528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о Контрольно-счетной палате Ханты-Мансийского района, утвержденного решением Думы Ханты-Мансийского района от 22.12.2011 № 99 </w:t>
      </w:r>
      <w:r w:rsidR="00AA13AE" w:rsidRPr="00D15285">
        <w:rPr>
          <w:rFonts w:ascii="Times New Roman" w:hAnsi="Times New Roman" w:cs="Times New Roman"/>
          <w:b w:val="0"/>
          <w:sz w:val="28"/>
          <w:szCs w:val="28"/>
          <w:lang w:eastAsia="ru-RU"/>
        </w:rPr>
        <w:t>«</w:t>
      </w:r>
      <w:r w:rsidR="000A2AB3" w:rsidRPr="00D15285">
        <w:rPr>
          <w:rFonts w:ascii="Times New Roman" w:hAnsi="Times New Roman" w:cs="Times New Roman"/>
          <w:b w:val="0"/>
          <w:sz w:val="28"/>
          <w:szCs w:val="28"/>
          <w:lang w:eastAsia="ru-RU"/>
        </w:rPr>
        <w:t>Об образовании Контрольно-счетной палаты Ханты-Мансийского района</w:t>
      </w:r>
      <w:r w:rsidR="00AA13AE" w:rsidRPr="00D15285">
        <w:rPr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  <w:r w:rsidR="000A2AB3" w:rsidRPr="00D1528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проведена экспертиза проекта решения Думы Ханты-Мансийского района </w:t>
      </w:r>
      <w:r w:rsidR="00AA13AE" w:rsidRPr="00D15285">
        <w:rPr>
          <w:rFonts w:ascii="Times New Roman" w:hAnsi="Times New Roman" w:cs="Times New Roman"/>
          <w:b w:val="0"/>
          <w:sz w:val="28"/>
          <w:szCs w:val="28"/>
          <w:lang w:eastAsia="ru-RU"/>
        </w:rPr>
        <w:t>«</w:t>
      </w:r>
      <w:r w:rsidR="000A2AB3" w:rsidRPr="00D1528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О внесении изменений </w:t>
      </w:r>
      <w:r w:rsidR="00756839">
        <w:rPr>
          <w:rFonts w:ascii="Times New Roman" w:hAnsi="Times New Roman" w:cs="Times New Roman"/>
          <w:b w:val="0"/>
          <w:sz w:val="28"/>
          <w:szCs w:val="28"/>
          <w:lang w:eastAsia="ru-RU"/>
        </w:rPr>
        <w:br/>
      </w:r>
      <w:r w:rsidR="000A2AB3" w:rsidRPr="00D1528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в решение Думы Ханты-Мансийского района от 23.12.2022 № 227 </w:t>
      </w:r>
      <w:r w:rsidR="00AA13AE" w:rsidRPr="00D15285">
        <w:rPr>
          <w:rFonts w:ascii="Times New Roman" w:hAnsi="Times New Roman" w:cs="Times New Roman"/>
          <w:b w:val="0"/>
          <w:sz w:val="28"/>
          <w:szCs w:val="28"/>
          <w:lang w:eastAsia="ru-RU"/>
        </w:rPr>
        <w:t>«</w:t>
      </w:r>
      <w:r w:rsidR="000A2AB3" w:rsidRPr="00D15285">
        <w:rPr>
          <w:rFonts w:ascii="Times New Roman" w:hAnsi="Times New Roman" w:cs="Times New Roman"/>
          <w:b w:val="0"/>
          <w:sz w:val="28"/>
          <w:szCs w:val="28"/>
          <w:lang w:eastAsia="ru-RU"/>
        </w:rPr>
        <w:t>О бюджете Ханты-Мансийского района на 202</w:t>
      </w:r>
      <w:r w:rsidR="00F05CDF" w:rsidRPr="00D15285">
        <w:rPr>
          <w:rFonts w:ascii="Times New Roman" w:hAnsi="Times New Roman" w:cs="Times New Roman"/>
          <w:b w:val="0"/>
          <w:sz w:val="28"/>
          <w:szCs w:val="28"/>
          <w:lang w:eastAsia="ru-RU"/>
        </w:rPr>
        <w:t>3</w:t>
      </w:r>
      <w:r w:rsidR="000A2AB3" w:rsidRPr="00D1528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 и плановый период 202</w:t>
      </w:r>
      <w:r w:rsidR="00F05CDF" w:rsidRPr="00D15285">
        <w:rPr>
          <w:rFonts w:ascii="Times New Roman" w:hAnsi="Times New Roman" w:cs="Times New Roman"/>
          <w:b w:val="0"/>
          <w:sz w:val="28"/>
          <w:szCs w:val="28"/>
          <w:lang w:eastAsia="ru-RU"/>
        </w:rPr>
        <w:t>4</w:t>
      </w:r>
      <w:r w:rsidR="000A2AB3" w:rsidRPr="00D1528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202</w:t>
      </w:r>
      <w:r w:rsidR="00F05CDF" w:rsidRPr="00D15285">
        <w:rPr>
          <w:rFonts w:ascii="Times New Roman" w:hAnsi="Times New Roman" w:cs="Times New Roman"/>
          <w:b w:val="0"/>
          <w:sz w:val="28"/>
          <w:szCs w:val="28"/>
          <w:lang w:eastAsia="ru-RU"/>
        </w:rPr>
        <w:t>5</w:t>
      </w:r>
      <w:r w:rsidR="000A2AB3" w:rsidRPr="00D1528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годов</w:t>
      </w:r>
      <w:r w:rsidR="00AA13AE" w:rsidRPr="00D15285">
        <w:rPr>
          <w:rFonts w:ascii="Times New Roman" w:hAnsi="Times New Roman" w:cs="Times New Roman"/>
          <w:b w:val="0"/>
          <w:sz w:val="28"/>
          <w:szCs w:val="28"/>
          <w:lang w:eastAsia="ru-RU"/>
        </w:rPr>
        <w:t>»</w:t>
      </w:r>
      <w:r w:rsidR="000A2AB3" w:rsidRPr="00D1528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(далее – Проект решения, решение о бюджете) на соответствие нормам, предусмотренным законодательством Российской Федерации,</w:t>
      </w:r>
      <w:r w:rsidR="0075683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756839">
        <w:rPr>
          <w:rFonts w:ascii="Times New Roman" w:hAnsi="Times New Roman" w:cs="Times New Roman"/>
          <w:b w:val="0"/>
          <w:sz w:val="28"/>
          <w:szCs w:val="28"/>
          <w:lang w:eastAsia="ru-RU"/>
        </w:rPr>
        <w:br/>
      </w:r>
      <w:r w:rsidR="000A2AB3" w:rsidRPr="00D15285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Ханты-Мансийского автономного округа – Югры, нормативными актами </w:t>
      </w:r>
      <w:r w:rsidR="00756839">
        <w:rPr>
          <w:rFonts w:ascii="Times New Roman" w:hAnsi="Times New Roman" w:cs="Times New Roman"/>
          <w:b w:val="0"/>
          <w:sz w:val="28"/>
          <w:szCs w:val="28"/>
          <w:lang w:eastAsia="ru-RU"/>
        </w:rPr>
        <w:br/>
      </w:r>
      <w:r w:rsidR="000A2AB3" w:rsidRPr="00E37DB9">
        <w:rPr>
          <w:rFonts w:ascii="Times New Roman" w:hAnsi="Times New Roman" w:cs="Times New Roman"/>
          <w:b w:val="0"/>
          <w:sz w:val="28"/>
          <w:szCs w:val="28"/>
          <w:lang w:eastAsia="ru-RU"/>
        </w:rPr>
        <w:t>Ханты-Мансийского района.</w:t>
      </w:r>
    </w:p>
    <w:p w:rsidR="000A2AB3" w:rsidRPr="00E37DB9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D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включен в повестк</w:t>
      </w:r>
      <w:r w:rsidR="0027194F" w:rsidRPr="00E37DB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3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Pr="00E3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очередного заседания Думы </w:t>
      </w:r>
      <w:r w:rsidR="007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7DB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и внесен на рассмотрение</w:t>
      </w:r>
      <w:r w:rsidR="007F0DB3" w:rsidRPr="00E3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6E9">
        <w:rPr>
          <w:rFonts w:ascii="Times New Roman" w:eastAsia="Times New Roman" w:hAnsi="Times New Roman" w:cs="Times New Roman"/>
          <w:sz w:val="28"/>
          <w:szCs w:val="28"/>
          <w:lang w:eastAsia="ru-RU"/>
        </w:rPr>
        <w:t>21.12</w:t>
      </w:r>
      <w:r w:rsidR="007F0DB3" w:rsidRPr="00E37D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18FB" w:rsidRPr="00E37DB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37D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AB3" w:rsidRPr="00E37DB9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D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Контрольно-счетную палату для проведения экспертно-аналитического мероп</w:t>
      </w:r>
      <w:r w:rsidR="00D30572" w:rsidRPr="00E3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риятия Проект решения поступил </w:t>
      </w:r>
      <w:r w:rsidR="00E966E9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</w:t>
      </w:r>
      <w:r w:rsidR="00D30572" w:rsidRPr="00E37DB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E37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2AB3" w:rsidRPr="00E37DB9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 Проектом решения в Контрольно-счетную палату</w:t>
      </w:r>
      <w:r w:rsidR="0075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7DB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представлены копии документов:</w:t>
      </w:r>
    </w:p>
    <w:p w:rsidR="000A2AB3" w:rsidRPr="00887C3E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3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</w:t>
      </w:r>
      <w:r w:rsidR="00962993" w:rsidRPr="00887C3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8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</w:t>
      </w:r>
      <w:r w:rsidR="00962993" w:rsidRPr="00887C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87C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A2AB3" w:rsidRPr="00756839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заключение по результатам антикоррупционной экспертизы </w:t>
      </w:r>
      <w:r w:rsidR="007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6839">
        <w:rPr>
          <w:rFonts w:ascii="Times New Roman" w:eastAsia="Times New Roman" w:hAnsi="Times New Roman" w:cs="Times New Roman"/>
          <w:sz w:val="28"/>
          <w:szCs w:val="28"/>
          <w:lang w:eastAsia="ru-RU"/>
        </w:rPr>
        <w:t>(об отсутствии коррупциогенных факторов) управления юридической, кадровой работы и муниципальной службы администрации Ханты-Мансийского района</w:t>
      </w:r>
      <w:r w:rsidR="0075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5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56839" w:rsidRPr="00756839">
        <w:rPr>
          <w:rFonts w:ascii="Times New Roman" w:eastAsia="Times New Roman" w:hAnsi="Times New Roman" w:cs="Times New Roman"/>
          <w:sz w:val="28"/>
          <w:szCs w:val="28"/>
          <w:lang w:eastAsia="ru-RU"/>
        </w:rPr>
        <w:t>20.12.</w:t>
      </w:r>
      <w:r w:rsidR="00EA112D" w:rsidRPr="0075683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75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56839" w:rsidRPr="00756839">
        <w:rPr>
          <w:rFonts w:ascii="Times New Roman" w:eastAsia="Times New Roman" w:hAnsi="Times New Roman" w:cs="Times New Roman"/>
          <w:sz w:val="28"/>
          <w:szCs w:val="28"/>
          <w:lang w:eastAsia="ru-RU"/>
        </w:rPr>
        <w:t>330</w:t>
      </w:r>
      <w:r w:rsidRPr="0075683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0FD6" w:rsidRPr="00D01856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856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сведения об исполнении бюдж</w:t>
      </w:r>
      <w:r w:rsidR="00EA112D" w:rsidRPr="00D0185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района, по состоянию на 01.</w:t>
      </w:r>
      <w:r w:rsidR="00256FFB" w:rsidRPr="00D01856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EA112D" w:rsidRPr="00D01856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8F6672" w:rsidRPr="00D018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431" w:rsidRPr="00D01856" w:rsidRDefault="00E60431" w:rsidP="002719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85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A155F" w:rsidRPr="00D01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Ханты-Мансийского района от 25.09.2023 № 526 «Об итогах социально-экономического развития Ханты-Мансийского района за 1 полугодие 2023 года и ожидаемые итоги за 2023 год».</w:t>
      </w:r>
    </w:p>
    <w:p w:rsidR="00BB0C4D" w:rsidRPr="00BE33FD" w:rsidRDefault="0027194F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8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Положение о бюджетном устройстве и бюджетном</w:t>
      </w:r>
      <w:r w:rsidRPr="00BE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в Ханты-Мансийском районе, утвержденное решением Думы </w:t>
      </w:r>
      <w:r w:rsidR="007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№ 479 от 27.06.2019 к рассмотрению </w:t>
      </w:r>
      <w:r w:rsidR="007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155F" w:rsidRPr="00BE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представлен </w:t>
      </w:r>
      <w:r w:rsidRPr="00BE3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уточненный прогноз социально-экономического развития</w:t>
      </w:r>
      <w:r w:rsidR="0075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E33F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в плановом периоде, в связи с тем, что параметры прогноза не уточнялись.</w:t>
      </w:r>
    </w:p>
    <w:p w:rsidR="000A2AB3" w:rsidRPr="00D36E71" w:rsidRDefault="000A2AB3" w:rsidP="000A2A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71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ab/>
      </w:r>
      <w:r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уточняются основные характеристики бюджета </w:t>
      </w:r>
      <w:r w:rsidR="007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0572"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2023</w:t>
      </w:r>
      <w:r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</w:t>
      </w:r>
      <w:r w:rsidR="00D30572"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</w:t>
      </w:r>
      <w:r w:rsidR="00697BEB"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0572"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и 2025</w:t>
      </w:r>
      <w:r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0A2AB3" w:rsidRPr="00D36E71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вносимых изменений по основным характеристикам бюдж</w:t>
      </w:r>
      <w:r w:rsidR="00D30572"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</w:t>
      </w:r>
      <w:r w:rsidR="0075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0572"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 в Таблице 1.</w:t>
      </w:r>
    </w:p>
    <w:p w:rsidR="000A2AB3" w:rsidRPr="00D36E71" w:rsidRDefault="000A2AB3" w:rsidP="00D3057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0A2AB3" w:rsidRPr="00D36E71" w:rsidRDefault="000A2AB3" w:rsidP="00D3057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71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2530"/>
        <w:gridCol w:w="2373"/>
        <w:gridCol w:w="2056"/>
        <w:gridCol w:w="1107"/>
      </w:tblGrid>
      <w:tr w:rsidR="000A2AB3" w:rsidRPr="00D36E71" w:rsidTr="00C35151">
        <w:trPr>
          <w:trHeight w:val="424"/>
          <w:jc w:val="center"/>
        </w:trPr>
        <w:tc>
          <w:tcPr>
            <w:tcW w:w="979" w:type="pct"/>
            <w:vMerge w:val="restart"/>
            <w:shd w:val="clear" w:color="auto" w:fill="auto"/>
            <w:vAlign w:val="center"/>
            <w:hideMark/>
          </w:tcPr>
          <w:p w:rsidR="000A2AB3" w:rsidRPr="00D36E71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61" w:type="pct"/>
            <w:vMerge w:val="restart"/>
            <w:shd w:val="clear" w:color="auto" w:fill="auto"/>
            <w:vAlign w:val="center"/>
            <w:hideMark/>
          </w:tcPr>
          <w:p w:rsidR="00697BEB" w:rsidRPr="00D36E71" w:rsidRDefault="00697BEB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40029" w:rsidRPr="00D36E71" w:rsidRDefault="00B40029" w:rsidP="00B4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Решение Думы                             от  23.12.2022 № 227  </w:t>
            </w:r>
          </w:p>
          <w:p w:rsidR="000A2AB3" w:rsidRPr="00D36E71" w:rsidRDefault="00B40029" w:rsidP="00CE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(в ред. от </w:t>
            </w:r>
            <w:r w:rsidR="00CE0193" w:rsidRPr="00D3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22.09.</w:t>
            </w:r>
            <w:r w:rsidR="008F6672" w:rsidRPr="00D3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  <w:r w:rsidRPr="00D3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="008F6672" w:rsidRPr="00D3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CE0193" w:rsidRPr="00D3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  <w:r w:rsidRPr="00D3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              </w:t>
            </w:r>
            <w:r w:rsidR="000A2AB3" w:rsidRPr="00D3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83" w:type="pct"/>
            <w:vMerge w:val="restart"/>
            <w:shd w:val="clear" w:color="auto" w:fill="auto"/>
            <w:vAlign w:val="center"/>
            <w:hideMark/>
          </w:tcPr>
          <w:p w:rsidR="000A2AB3" w:rsidRPr="00D36E71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 решения</w:t>
            </w:r>
          </w:p>
        </w:tc>
        <w:tc>
          <w:tcPr>
            <w:tcW w:w="1577" w:type="pct"/>
            <w:gridSpan w:val="2"/>
            <w:shd w:val="clear" w:color="auto" w:fill="auto"/>
            <w:vAlign w:val="center"/>
            <w:hideMark/>
          </w:tcPr>
          <w:p w:rsidR="000A2AB3" w:rsidRPr="00D36E71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</w:tr>
      <w:tr w:rsidR="000A2AB3" w:rsidRPr="00D36E71" w:rsidTr="00C35151">
        <w:trPr>
          <w:trHeight w:val="424"/>
          <w:jc w:val="center"/>
        </w:trPr>
        <w:tc>
          <w:tcPr>
            <w:tcW w:w="979" w:type="pct"/>
            <w:vMerge/>
            <w:shd w:val="clear" w:color="auto" w:fill="auto"/>
            <w:vAlign w:val="center"/>
          </w:tcPr>
          <w:p w:rsidR="000A2AB3" w:rsidRPr="00D36E71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1" w:type="pct"/>
            <w:vMerge/>
            <w:shd w:val="clear" w:color="auto" w:fill="auto"/>
            <w:vAlign w:val="center"/>
          </w:tcPr>
          <w:p w:rsidR="000A2AB3" w:rsidRPr="00D36E71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3" w:type="pct"/>
            <w:vMerge/>
            <w:shd w:val="clear" w:color="auto" w:fill="auto"/>
            <w:vAlign w:val="center"/>
          </w:tcPr>
          <w:p w:rsidR="000A2AB3" w:rsidRPr="00D36E71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25" w:type="pct"/>
            <w:shd w:val="clear" w:color="auto" w:fill="auto"/>
            <w:vAlign w:val="center"/>
          </w:tcPr>
          <w:p w:rsidR="000A2AB3" w:rsidRPr="00D36E71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абсолютных величинах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0A2AB3" w:rsidRPr="00D36E71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%</w:t>
            </w:r>
          </w:p>
        </w:tc>
      </w:tr>
      <w:tr w:rsidR="000A2AB3" w:rsidRPr="00D36E71" w:rsidTr="00C35151">
        <w:trPr>
          <w:trHeight w:val="323"/>
          <w:jc w:val="center"/>
        </w:trPr>
        <w:tc>
          <w:tcPr>
            <w:tcW w:w="979" w:type="pct"/>
            <w:shd w:val="clear" w:color="auto" w:fill="auto"/>
            <w:vAlign w:val="center"/>
            <w:hideMark/>
          </w:tcPr>
          <w:p w:rsidR="000A2AB3" w:rsidRPr="00D36E71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1" w:type="pct"/>
            <w:shd w:val="clear" w:color="auto" w:fill="auto"/>
            <w:vAlign w:val="center"/>
            <w:hideMark/>
          </w:tcPr>
          <w:p w:rsidR="000A2AB3" w:rsidRPr="00D36E71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3" w:type="pct"/>
            <w:shd w:val="clear" w:color="auto" w:fill="auto"/>
            <w:vAlign w:val="center"/>
            <w:hideMark/>
          </w:tcPr>
          <w:p w:rsidR="000A2AB3" w:rsidRPr="00D36E71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0A2AB3" w:rsidRPr="00D36E71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:rsidR="000A2AB3" w:rsidRPr="00D36E71" w:rsidRDefault="000A2AB3" w:rsidP="00C77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3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36E71" w:rsidRPr="00D36E71" w:rsidTr="001D2BDA">
        <w:trPr>
          <w:trHeight w:val="279"/>
          <w:jc w:val="center"/>
        </w:trPr>
        <w:tc>
          <w:tcPr>
            <w:tcW w:w="979" w:type="pct"/>
            <w:shd w:val="clear" w:color="auto" w:fill="auto"/>
            <w:vAlign w:val="center"/>
            <w:hideMark/>
          </w:tcPr>
          <w:p w:rsidR="00D36E71" w:rsidRPr="00D36E71" w:rsidRDefault="00D36E71" w:rsidP="00D3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E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E71" w:rsidRPr="00D36E71" w:rsidRDefault="00D36E71" w:rsidP="00D3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E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5 646 550,0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E71" w:rsidRPr="00D36E71" w:rsidRDefault="00D36E71" w:rsidP="00D3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E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5 619 811,0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E71" w:rsidRPr="00D36E71" w:rsidRDefault="00D36E71" w:rsidP="00D3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E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-26 739,0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E71" w:rsidRPr="00D36E71" w:rsidRDefault="00D36E71" w:rsidP="00D3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E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-0,5</w:t>
            </w:r>
          </w:p>
        </w:tc>
      </w:tr>
      <w:tr w:rsidR="00D36E71" w:rsidRPr="00D36E71" w:rsidTr="001D2BDA">
        <w:trPr>
          <w:trHeight w:val="323"/>
          <w:jc w:val="center"/>
        </w:trPr>
        <w:tc>
          <w:tcPr>
            <w:tcW w:w="979" w:type="pct"/>
            <w:shd w:val="clear" w:color="auto" w:fill="auto"/>
            <w:vAlign w:val="center"/>
            <w:hideMark/>
          </w:tcPr>
          <w:p w:rsidR="00D36E71" w:rsidRPr="00D36E71" w:rsidRDefault="00D36E71" w:rsidP="00D3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E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E71" w:rsidRPr="00D36E71" w:rsidRDefault="00D36E71" w:rsidP="00D3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E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6 002 848,3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E71" w:rsidRPr="00D36E71" w:rsidRDefault="00D36E71" w:rsidP="00D3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E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5 963 072,2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E71" w:rsidRPr="00D36E71" w:rsidRDefault="00D36E71" w:rsidP="00D3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E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-39 776,1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E71" w:rsidRPr="00D36E71" w:rsidRDefault="00D36E71" w:rsidP="00D3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E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-0,7</w:t>
            </w:r>
          </w:p>
        </w:tc>
      </w:tr>
      <w:tr w:rsidR="00D36E71" w:rsidRPr="00D36E71" w:rsidTr="001D2BDA">
        <w:trPr>
          <w:trHeight w:val="323"/>
          <w:jc w:val="center"/>
        </w:trPr>
        <w:tc>
          <w:tcPr>
            <w:tcW w:w="979" w:type="pct"/>
            <w:shd w:val="clear" w:color="auto" w:fill="auto"/>
            <w:vAlign w:val="center"/>
            <w:hideMark/>
          </w:tcPr>
          <w:p w:rsidR="00D36E71" w:rsidRPr="00D36E71" w:rsidRDefault="00D36E71" w:rsidP="00D3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E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Дефицит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E71" w:rsidRPr="00D36E71" w:rsidRDefault="00D36E71" w:rsidP="00D3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E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-356 298,3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E71" w:rsidRPr="00D36E71" w:rsidRDefault="00D36E71" w:rsidP="00D3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E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-343 261,2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E71" w:rsidRPr="00D36E71" w:rsidRDefault="00D36E71" w:rsidP="00D3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E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13 037,1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6E71" w:rsidRPr="00D36E71" w:rsidRDefault="00D36E71" w:rsidP="00D36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36E7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-3,7</w:t>
            </w:r>
          </w:p>
        </w:tc>
      </w:tr>
    </w:tbl>
    <w:p w:rsidR="000A2AB3" w:rsidRPr="00E966E9" w:rsidRDefault="000A2AB3" w:rsidP="000A2A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</w:pPr>
    </w:p>
    <w:p w:rsidR="00BD61E6" w:rsidRPr="00D36E71" w:rsidRDefault="000A2AB3" w:rsidP="00D36E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6E7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предлагается у</w:t>
      </w:r>
      <w:r w:rsidR="00D36E71"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меньшить</w:t>
      </w:r>
      <w:r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доходную часть бюджета </w:t>
      </w:r>
      <w:r w:rsidR="007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36E71"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>26 739,0</w:t>
      </w:r>
      <w:r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36E71"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="00BD61E6"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расходную часть бюджета на </w:t>
      </w:r>
      <w:r w:rsidR="00D36E71"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>39 776,1</w:t>
      </w:r>
      <w:r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36E71"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D61E6"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6E71"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Дефицит бюджета </w:t>
      </w:r>
      <w:r w:rsidR="008F6672"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уменьшится</w:t>
      </w:r>
      <w:r w:rsidR="00C35151"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36E71"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>13 037,1</w:t>
      </w:r>
      <w:r w:rsidR="00B61539"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 w:rsidR="008B0B73"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</w:t>
      </w:r>
      <w:r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E71"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61539"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36E71"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>% и составит</w:t>
      </w:r>
      <w:r w:rsidR="008F6672"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539"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6E71"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>43 261,2</w:t>
      </w:r>
      <w:r w:rsidR="00B61539"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BD61E6" w:rsidRPr="00E966E9" w:rsidRDefault="00BD61E6" w:rsidP="00D3057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0A2AB3" w:rsidRPr="00887C3E" w:rsidRDefault="000A2AB3" w:rsidP="00D3057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87C3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8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87C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</w:t>
      </w:r>
      <w:r w:rsidR="00D30572" w:rsidRPr="00887C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ение доходной части бюджета 2023</w:t>
      </w:r>
      <w:r w:rsidRPr="00887C3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D7E96" w:rsidRPr="00887C3E" w:rsidRDefault="00CD7E96" w:rsidP="00D3057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2AB3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C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Проекту решения прогнозируемый объём доходов бюджета Ханты-Мансийского района на 202</w:t>
      </w:r>
      <w:r w:rsidR="00FA5BF8" w:rsidRPr="00887C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87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7F6F49"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A65F29" w:rsidRPr="00D36E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960BC2"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65F29"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>19 811,0</w:t>
      </w:r>
      <w:r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A65F29"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</w:t>
      </w:r>
      <w:r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35151"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5F29"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26 739,0 </w:t>
      </w:r>
      <w:r w:rsidR="00C35151"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7F6F49"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E71"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0,5 </w:t>
      </w:r>
      <w:r w:rsidR="00C35151"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D3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объёма доходов бюджета, утвержденного решением Думы Ханты-Мансийского</w:t>
      </w:r>
      <w:r w:rsidRPr="00A6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C35151" w:rsidRPr="00A65F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23.12.2022 № 227</w:t>
      </w:r>
      <w:r w:rsidRPr="00A6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3AE" w:rsidRPr="00A65F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6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C35151" w:rsidRPr="00A65F2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2023 год и плановый период 2024</w:t>
      </w:r>
      <w:r w:rsidR="00F22A7F" w:rsidRPr="00A65F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5113" w:rsidRPr="00A6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151" w:rsidRPr="00A65F29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2025</w:t>
      </w:r>
      <w:r w:rsidRPr="00A6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AA13AE" w:rsidRPr="00A65F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36E4E" w:rsidRPr="00A65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Pr="00A65F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5F29" w:rsidRPr="001D4016" w:rsidRDefault="00A65F29" w:rsidP="00A65F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01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часть бюджета Ханты-Мансийского района на 2023 год уточняется в сторону уменьшения на 26 739,0 тыс. рублей, в том числе за счет:</w:t>
      </w:r>
    </w:p>
    <w:p w:rsidR="00A65F29" w:rsidRPr="001D4016" w:rsidRDefault="00A65F29" w:rsidP="00A65F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016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увеличения налоговых доходов на 9 220,3</w:t>
      </w:r>
      <w:r w:rsidRPr="001D401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401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</w:t>
      </w:r>
      <w:r w:rsidR="00B87374" w:rsidRPr="00B87374">
        <w:rPr>
          <w:rFonts w:ascii="Times New Roman" w:hAnsi="Times New Roman"/>
          <w:sz w:val="28"/>
          <w:szCs w:val="28"/>
        </w:rPr>
        <w:t xml:space="preserve"> </w:t>
      </w:r>
      <w:r w:rsidR="00B87374" w:rsidRPr="002D4397">
        <w:rPr>
          <w:rFonts w:ascii="Times New Roman" w:hAnsi="Times New Roman"/>
          <w:sz w:val="28"/>
          <w:szCs w:val="28"/>
        </w:rPr>
        <w:t>в связи с фактическим перевыполнением плановых показателей в отчетном периоде</w:t>
      </w:r>
      <w:r w:rsidR="00B87374">
        <w:rPr>
          <w:rFonts w:ascii="Times New Roman" w:hAnsi="Times New Roman"/>
          <w:sz w:val="28"/>
          <w:szCs w:val="28"/>
        </w:rPr>
        <w:t xml:space="preserve"> и с учетом  </w:t>
      </w:r>
      <w:r w:rsidRPr="001D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374" w:rsidRPr="002D4397">
        <w:rPr>
          <w:rFonts w:ascii="Times New Roman" w:hAnsi="Times New Roman"/>
          <w:sz w:val="28"/>
          <w:szCs w:val="28"/>
        </w:rPr>
        <w:t>ожидаемой оценки и динамики поступлений текущего года</w:t>
      </w:r>
      <w:r w:rsidR="00B87374">
        <w:rPr>
          <w:rFonts w:ascii="Times New Roman" w:hAnsi="Times New Roman"/>
          <w:sz w:val="28"/>
          <w:szCs w:val="28"/>
        </w:rPr>
        <w:t>. В</w:t>
      </w:r>
      <w:r w:rsidRPr="001D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числе: </w:t>
      </w:r>
    </w:p>
    <w:p w:rsidR="00A65F29" w:rsidRPr="001D4016" w:rsidRDefault="00A65F29" w:rsidP="00A65F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</w:t>
      </w:r>
      <w:r w:rsidRPr="001D4016">
        <w:rPr>
          <w:rFonts w:ascii="Times New Roman" w:hAnsi="Times New Roman"/>
          <w:sz w:val="28"/>
          <w:szCs w:val="28"/>
        </w:rPr>
        <w:t>налога на доходы физических лиц на 4 475,9 тыс. рублей;</w:t>
      </w:r>
    </w:p>
    <w:p w:rsidR="001D4016" w:rsidRDefault="001D4016" w:rsidP="00A65F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D4397">
        <w:rPr>
          <w:rFonts w:ascii="Times New Roman" w:hAnsi="Times New Roman"/>
          <w:sz w:val="28"/>
          <w:szCs w:val="28"/>
        </w:rPr>
        <w:t>величения налогов на совокупный доход на 4 039,6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1D4016" w:rsidRDefault="001D4016" w:rsidP="00A65F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2D4397">
        <w:rPr>
          <w:rFonts w:ascii="Times New Roman" w:hAnsi="Times New Roman"/>
          <w:sz w:val="28"/>
          <w:szCs w:val="28"/>
        </w:rPr>
        <w:t>величения налогов на имущество на 704,6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B87374" w:rsidRDefault="00B87374" w:rsidP="00B873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</w:t>
      </w:r>
      <w:r w:rsidRPr="002D4397">
        <w:rPr>
          <w:rFonts w:ascii="Times New Roman" w:hAnsi="Times New Roman"/>
          <w:sz w:val="28"/>
          <w:szCs w:val="28"/>
        </w:rPr>
        <w:t>величения государственной пошлины по делам, рассматриваемым в судах общей юрисдикции, мировыми судьями на 0,2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B87374" w:rsidRPr="00F6023A" w:rsidRDefault="00B87374" w:rsidP="00B873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6023A">
        <w:rPr>
          <w:rFonts w:ascii="Times New Roman" w:eastAsia="Calibri" w:hAnsi="Times New Roman" w:cs="Times New Roman"/>
          <w:sz w:val="28"/>
          <w:szCs w:val="28"/>
        </w:rPr>
        <w:t xml:space="preserve">увеличения неналоговых доходов на </w:t>
      </w:r>
      <w:r w:rsidR="00D36E71" w:rsidRPr="00F6023A">
        <w:rPr>
          <w:rFonts w:ascii="Times New Roman" w:hAnsi="Times New Roman"/>
          <w:sz w:val="28"/>
          <w:szCs w:val="28"/>
        </w:rPr>
        <w:t>31 976,2</w:t>
      </w:r>
      <w:r w:rsidRPr="00F6023A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  <w:r w:rsidR="00465953" w:rsidRPr="00F6023A">
        <w:rPr>
          <w:rFonts w:ascii="Times New Roman" w:hAnsi="Times New Roman"/>
          <w:sz w:val="28"/>
          <w:szCs w:val="28"/>
        </w:rPr>
        <w:t xml:space="preserve"> связи с фактическим перевыполнением плановых показателей в отчетном периоде и исходя из ожидаемой оценки администраторов доходов. В том числе</w:t>
      </w:r>
      <w:r w:rsidRPr="00F6023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87374" w:rsidRPr="00F6023A" w:rsidRDefault="00B87374" w:rsidP="00B873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23A">
        <w:rPr>
          <w:rFonts w:ascii="Times New Roman" w:eastAsia="Calibri" w:hAnsi="Times New Roman" w:cs="Times New Roman"/>
          <w:sz w:val="28"/>
          <w:szCs w:val="28"/>
        </w:rPr>
        <w:t xml:space="preserve">увеличение доходов от использования имущества, находящегося в муниципальной собственности на </w:t>
      </w:r>
      <w:r w:rsidR="00465953" w:rsidRPr="00F6023A">
        <w:rPr>
          <w:rFonts w:ascii="Times New Roman" w:hAnsi="Times New Roman"/>
          <w:sz w:val="28"/>
          <w:szCs w:val="28"/>
        </w:rPr>
        <w:t>11 618,3</w:t>
      </w:r>
      <w:r w:rsidRPr="00F6023A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B87374" w:rsidRPr="00F6023A" w:rsidRDefault="00B87374" w:rsidP="00B873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23A">
        <w:rPr>
          <w:rFonts w:ascii="Times New Roman" w:eastAsia="Calibri" w:hAnsi="Times New Roman" w:cs="Times New Roman"/>
          <w:sz w:val="28"/>
          <w:szCs w:val="28"/>
        </w:rPr>
        <w:t xml:space="preserve">увеличение платежей при пользовании природными ресурсами на </w:t>
      </w:r>
      <w:r w:rsidR="00465953" w:rsidRPr="00F6023A">
        <w:rPr>
          <w:rFonts w:ascii="Times New Roman" w:hAnsi="Times New Roman"/>
          <w:sz w:val="28"/>
          <w:szCs w:val="28"/>
        </w:rPr>
        <w:t>323,7</w:t>
      </w:r>
      <w:r w:rsidRPr="00F6023A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B87374" w:rsidRPr="00F6023A" w:rsidRDefault="00B87374" w:rsidP="00B873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23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увеличение доходов от продажи имущества, находящегося </w:t>
      </w:r>
      <w:r w:rsidRPr="00F6023A">
        <w:rPr>
          <w:rFonts w:ascii="Times New Roman" w:eastAsia="Calibri" w:hAnsi="Times New Roman" w:cs="Times New Roman"/>
          <w:sz w:val="28"/>
          <w:szCs w:val="28"/>
        </w:rPr>
        <w:br/>
        <w:t xml:space="preserve">в собственности и земельных участков, в результате дополнительной продажи в отчетном периоде на </w:t>
      </w:r>
      <w:r w:rsidR="00465953" w:rsidRPr="00F6023A">
        <w:rPr>
          <w:rFonts w:ascii="Times New Roman" w:hAnsi="Times New Roman"/>
          <w:sz w:val="28"/>
          <w:szCs w:val="28"/>
        </w:rPr>
        <w:t>37,5</w:t>
      </w:r>
      <w:r w:rsidRPr="00F6023A">
        <w:rPr>
          <w:rFonts w:ascii="Times New Roman" w:eastAsia="Calibri" w:hAnsi="Times New Roman" w:cs="Times New Roman"/>
          <w:sz w:val="28"/>
          <w:szCs w:val="28"/>
        </w:rPr>
        <w:t xml:space="preserve"> тыс. рублей; </w:t>
      </w:r>
    </w:p>
    <w:p w:rsidR="00B87374" w:rsidRPr="00F6023A" w:rsidRDefault="00B87374" w:rsidP="00B873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23A">
        <w:rPr>
          <w:rFonts w:ascii="Times New Roman" w:eastAsia="Calibri" w:hAnsi="Times New Roman" w:cs="Times New Roman"/>
          <w:sz w:val="28"/>
          <w:szCs w:val="28"/>
        </w:rPr>
        <w:t xml:space="preserve">увеличение доходов от оказания платных услуг и компенсации затрат бюджетов муниципальных районов на </w:t>
      </w:r>
      <w:r w:rsidR="00465953" w:rsidRPr="00F6023A">
        <w:rPr>
          <w:rFonts w:ascii="Times New Roman" w:hAnsi="Times New Roman"/>
          <w:sz w:val="28"/>
          <w:szCs w:val="28"/>
        </w:rPr>
        <w:t>80,1</w:t>
      </w:r>
      <w:r w:rsidRPr="00F6023A">
        <w:rPr>
          <w:rFonts w:ascii="Times New Roman" w:eastAsia="Calibri" w:hAnsi="Times New Roman" w:cs="Times New Roman"/>
          <w:sz w:val="28"/>
          <w:szCs w:val="28"/>
        </w:rPr>
        <w:t xml:space="preserve"> тыс. рублей; </w:t>
      </w:r>
    </w:p>
    <w:p w:rsidR="00B87374" w:rsidRPr="00F6023A" w:rsidRDefault="00B87374" w:rsidP="00B8737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023A">
        <w:rPr>
          <w:rFonts w:ascii="Times New Roman" w:eastAsia="Calibri" w:hAnsi="Times New Roman" w:cs="Times New Roman"/>
          <w:sz w:val="28"/>
          <w:szCs w:val="28"/>
        </w:rPr>
        <w:t xml:space="preserve">увеличение доходов от штрафов, санкций, возмещения ущерба на </w:t>
      </w:r>
      <w:r w:rsidR="00465953" w:rsidRPr="00F6023A">
        <w:rPr>
          <w:rFonts w:ascii="Times New Roman" w:hAnsi="Times New Roman"/>
          <w:sz w:val="28"/>
          <w:szCs w:val="28"/>
        </w:rPr>
        <w:t>19 916,6 </w:t>
      </w:r>
      <w:r w:rsidRPr="00F6023A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F6023A" w:rsidRPr="00F6023A">
        <w:rPr>
          <w:rFonts w:ascii="Times New Roman" w:eastAsia="Calibri" w:hAnsi="Times New Roman" w:cs="Times New Roman"/>
          <w:sz w:val="28"/>
          <w:szCs w:val="28"/>
        </w:rPr>
        <w:t>;</w:t>
      </w:r>
      <w:r w:rsidRPr="00F602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6023A" w:rsidRDefault="00F6023A" w:rsidP="00F6023A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3) у</w:t>
      </w:r>
      <w:r w:rsidR="00A65F29" w:rsidRPr="00465953">
        <w:rPr>
          <w:rFonts w:ascii="Times New Roman" w:hAnsi="Times New Roman"/>
          <w:sz w:val="28"/>
          <w:szCs w:val="28"/>
        </w:rPr>
        <w:t xml:space="preserve">меньшение субсидий, субвенций из бюджета </w:t>
      </w:r>
      <w:r w:rsidR="00A65F29" w:rsidRPr="00465953">
        <w:rPr>
          <w:rFonts w:ascii="Times New Roman" w:hAnsi="Times New Roman"/>
          <w:sz w:val="28"/>
          <w:szCs w:val="28"/>
        </w:rPr>
        <w:br/>
        <w:t>Ханты-</w:t>
      </w:r>
      <w:r w:rsidR="00A65F29" w:rsidRPr="00465953">
        <w:rPr>
          <w:rFonts w:ascii="Times New Roman" w:hAnsi="Times New Roman"/>
          <w:color w:val="000000"/>
          <w:sz w:val="28"/>
          <w:szCs w:val="28"/>
        </w:rPr>
        <w:t xml:space="preserve">Мансийского автономного округа – Югры, на </w:t>
      </w:r>
      <w:r w:rsidR="00A65F29" w:rsidRPr="00465953">
        <w:rPr>
          <w:rFonts w:ascii="Times New Roman" w:hAnsi="Times New Roman"/>
          <w:color w:val="000000"/>
          <w:sz w:val="28"/>
          <w:szCs w:val="28"/>
        </w:rPr>
        <w:br/>
        <w:t>(-) 68 444,5 тыс</w:t>
      </w:r>
      <w:r>
        <w:rPr>
          <w:rFonts w:ascii="Times New Roman" w:hAnsi="Times New Roman"/>
          <w:color w:val="000000"/>
          <w:sz w:val="28"/>
          <w:szCs w:val="28"/>
        </w:rPr>
        <w:t>. рублей;</w:t>
      </w:r>
    </w:p>
    <w:p w:rsidR="00C34654" w:rsidRPr="00451A48" w:rsidRDefault="00F6023A" w:rsidP="00C3465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4) </w:t>
      </w:r>
      <w:r w:rsidR="00A65F29" w:rsidRPr="004659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4654">
        <w:rPr>
          <w:rFonts w:ascii="Times New Roman" w:hAnsi="Times New Roman"/>
          <w:color w:val="000000"/>
          <w:sz w:val="28"/>
          <w:szCs w:val="28"/>
        </w:rPr>
        <w:t xml:space="preserve">увеличения иных межбюджетных трансфертов на 29 083,3 тыс. рублей, </w:t>
      </w:r>
      <w:r w:rsidRPr="00C34654">
        <w:rPr>
          <w:rFonts w:ascii="Times New Roman" w:hAnsi="Times New Roman"/>
          <w:color w:val="000000"/>
          <w:sz w:val="28"/>
          <w:szCs w:val="28"/>
        </w:rPr>
        <w:br/>
        <w:t xml:space="preserve">в том числе: 28 965,5 тыс. рублей из окружного бюджета, </w:t>
      </w:r>
      <w:r w:rsidRPr="00A85361">
        <w:rPr>
          <w:rFonts w:ascii="Times New Roman" w:hAnsi="Times New Roman"/>
          <w:color w:val="000000"/>
          <w:sz w:val="28"/>
          <w:szCs w:val="28"/>
        </w:rPr>
        <w:t xml:space="preserve">117,8 </w:t>
      </w:r>
      <w:r w:rsidRPr="00C34654">
        <w:rPr>
          <w:rFonts w:ascii="Times New Roman" w:hAnsi="Times New Roman"/>
          <w:color w:val="000000"/>
          <w:sz w:val="28"/>
          <w:szCs w:val="28"/>
        </w:rPr>
        <w:t xml:space="preserve">тыс. рублей из бюджетов </w:t>
      </w:r>
      <w:r w:rsidRPr="00451A48">
        <w:rPr>
          <w:rFonts w:ascii="Times New Roman" w:hAnsi="Times New Roman"/>
          <w:color w:val="000000"/>
          <w:sz w:val="28"/>
          <w:szCs w:val="28"/>
        </w:rPr>
        <w:t>сельских поселений на осуществление части полномочий по решению вопросов местного значения</w:t>
      </w:r>
    </w:p>
    <w:p w:rsidR="00C34654" w:rsidRPr="00451A48" w:rsidRDefault="00C34654" w:rsidP="00451A4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51A48">
        <w:rPr>
          <w:rFonts w:ascii="Times New Roman" w:hAnsi="Times New Roman"/>
          <w:color w:val="000000"/>
          <w:sz w:val="28"/>
          <w:szCs w:val="28"/>
        </w:rPr>
        <w:t>5) у</w:t>
      </w:r>
      <w:r w:rsidR="00F313EF" w:rsidRPr="00451A48">
        <w:rPr>
          <w:rFonts w:ascii="Times New Roman" w:hAnsi="Times New Roman"/>
          <w:color w:val="000000"/>
          <w:sz w:val="28"/>
          <w:szCs w:val="28"/>
        </w:rPr>
        <w:t>меньшения безвозмездных поступлений</w:t>
      </w:r>
      <w:r w:rsidR="00E62453" w:rsidRPr="00451A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13EF" w:rsidRPr="00451A48">
        <w:rPr>
          <w:rFonts w:ascii="Times New Roman" w:hAnsi="Times New Roman"/>
          <w:color w:val="000000"/>
          <w:sz w:val="28"/>
          <w:szCs w:val="28"/>
        </w:rPr>
        <w:t>от негосударственных организаций на</w:t>
      </w:r>
      <w:r w:rsidR="00F313EF" w:rsidRPr="00451A48">
        <w:rPr>
          <w:rFonts w:ascii="Times New Roman" w:hAnsi="Times New Roman"/>
          <w:sz w:val="28"/>
          <w:szCs w:val="28"/>
        </w:rPr>
        <w:t xml:space="preserve"> </w:t>
      </w:r>
      <w:r w:rsidRPr="00451A48">
        <w:rPr>
          <w:rFonts w:ascii="Times New Roman" w:hAnsi="Times New Roman"/>
          <w:sz w:val="28"/>
          <w:szCs w:val="28"/>
        </w:rPr>
        <w:t xml:space="preserve">(-)28 574,2 </w:t>
      </w:r>
      <w:r w:rsidR="00F313EF" w:rsidRPr="00451A48">
        <w:rPr>
          <w:rFonts w:ascii="Times New Roman" w:hAnsi="Times New Roman"/>
          <w:sz w:val="28"/>
          <w:szCs w:val="28"/>
        </w:rPr>
        <w:t>тыс. рублей</w:t>
      </w:r>
      <w:r w:rsidR="00451A48" w:rsidRPr="00451A48">
        <w:rPr>
          <w:rFonts w:ascii="Times New Roman" w:hAnsi="Times New Roman"/>
          <w:sz w:val="28"/>
          <w:szCs w:val="28"/>
        </w:rPr>
        <w:t xml:space="preserve"> с учетом ожидаемой оценки исполнения</w:t>
      </w:r>
      <w:r w:rsidR="00F313EF" w:rsidRPr="00451A48">
        <w:rPr>
          <w:rFonts w:ascii="Times New Roman" w:hAnsi="Times New Roman"/>
          <w:sz w:val="28"/>
          <w:szCs w:val="28"/>
        </w:rPr>
        <w:t>,</w:t>
      </w:r>
      <w:r w:rsidR="00451A48" w:rsidRPr="00451A48">
        <w:rPr>
          <w:rFonts w:ascii="Times New Roman" w:hAnsi="Times New Roman"/>
          <w:sz w:val="28"/>
          <w:szCs w:val="28"/>
        </w:rPr>
        <w:t xml:space="preserve"> </w:t>
      </w:r>
      <w:r w:rsidR="00451A48" w:rsidRPr="00451A48">
        <w:rPr>
          <w:rFonts w:ascii="Times New Roman" w:hAnsi="Times New Roman"/>
          <w:sz w:val="28"/>
          <w:szCs w:val="28"/>
        </w:rPr>
        <w:br/>
        <w:t>в том числе</w:t>
      </w:r>
      <w:r w:rsidR="00F313EF" w:rsidRPr="00451A48">
        <w:rPr>
          <w:rFonts w:ascii="Times New Roman" w:hAnsi="Times New Roman"/>
          <w:sz w:val="28"/>
          <w:szCs w:val="28"/>
        </w:rPr>
        <w:t xml:space="preserve"> за счет возврата</w:t>
      </w:r>
      <w:r w:rsidR="00451A48" w:rsidRPr="00451A48">
        <w:rPr>
          <w:rFonts w:ascii="Times New Roman" w:hAnsi="Times New Roman"/>
          <w:sz w:val="28"/>
          <w:szCs w:val="28"/>
        </w:rPr>
        <w:t xml:space="preserve"> </w:t>
      </w:r>
      <w:r w:rsidR="00F313EF" w:rsidRPr="00451A48">
        <w:rPr>
          <w:rFonts w:ascii="Times New Roman" w:hAnsi="Times New Roman"/>
          <w:sz w:val="28"/>
          <w:szCs w:val="28"/>
        </w:rPr>
        <w:t xml:space="preserve">ООО «РН-Юганскнефтегаз» </w:t>
      </w:r>
      <w:r w:rsidR="00451A48" w:rsidRPr="00451A48">
        <w:rPr>
          <w:rFonts w:ascii="Times New Roman" w:hAnsi="Times New Roman"/>
          <w:sz w:val="28"/>
          <w:szCs w:val="28"/>
        </w:rPr>
        <w:t xml:space="preserve"> </w:t>
      </w:r>
      <w:r w:rsidRPr="00451A48">
        <w:rPr>
          <w:rFonts w:ascii="Times New Roman" w:hAnsi="Times New Roman"/>
          <w:sz w:val="28"/>
          <w:szCs w:val="28"/>
        </w:rPr>
        <w:tab/>
        <w:t>(-)74,2 тыс. рублей по договору пожертвования денежных средств от 29.12.2021 № 2142021/3368Д неиспользованных средств (в связи с экономией по итогам размещения муниципального заказа</w:t>
      </w:r>
      <w:r w:rsidR="00451A48" w:rsidRPr="00451A48">
        <w:rPr>
          <w:rFonts w:ascii="Times New Roman" w:hAnsi="Times New Roman"/>
          <w:sz w:val="28"/>
          <w:szCs w:val="28"/>
        </w:rPr>
        <w:t>)</w:t>
      </w:r>
      <w:r w:rsidRPr="00451A48">
        <w:rPr>
          <w:rFonts w:ascii="Times New Roman" w:hAnsi="Times New Roman"/>
          <w:sz w:val="28"/>
          <w:szCs w:val="28"/>
        </w:rPr>
        <w:t>.</w:t>
      </w:r>
    </w:p>
    <w:p w:rsidR="00D16BD5" w:rsidRPr="00451A48" w:rsidRDefault="00D16BD5" w:rsidP="009645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2AB3" w:rsidRPr="009F78F7" w:rsidRDefault="000A2AB3" w:rsidP="00D3057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F78F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F7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F78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Изменение расходной части бюджета 202</w:t>
      </w:r>
      <w:r w:rsidR="00D30572" w:rsidRPr="009F78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9F78F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FE72A3" w:rsidRPr="009F78F7" w:rsidRDefault="00FE72A3" w:rsidP="00D30572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15113" w:rsidRPr="009F78F7" w:rsidRDefault="000A2AB3" w:rsidP="008151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предлагается утвердить расходы бюджета </w:t>
      </w:r>
      <w:r w:rsidR="007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5113" w:rsidRPr="009F78F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2023</w:t>
      </w:r>
      <w:r w:rsidRPr="009F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объеме </w:t>
      </w:r>
      <w:r w:rsidR="009F78F7" w:rsidRPr="009F78F7">
        <w:rPr>
          <w:rFonts w:ascii="Times New Roman" w:eastAsia="Times New Roman" w:hAnsi="Times New Roman" w:cs="Times New Roman"/>
          <w:sz w:val="28"/>
          <w:szCs w:val="28"/>
          <w:lang w:eastAsia="ru-RU"/>
        </w:rPr>
        <w:t>5 963 072,2</w:t>
      </w:r>
      <w:r w:rsidR="00843F08" w:rsidRPr="009F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78F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815113" w:rsidRPr="009F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что </w:t>
      </w:r>
      <w:r w:rsidR="007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5113" w:rsidRPr="009F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43F08" w:rsidRPr="009F78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78F7" w:rsidRPr="009F78F7">
        <w:rPr>
          <w:rFonts w:ascii="Times New Roman" w:eastAsia="Times New Roman" w:hAnsi="Times New Roman" w:cs="Times New Roman"/>
          <w:sz w:val="28"/>
          <w:szCs w:val="28"/>
          <w:lang w:eastAsia="ru-RU"/>
        </w:rPr>
        <w:t>9 776,1</w:t>
      </w:r>
      <w:r w:rsidR="00563722" w:rsidRPr="009F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F78F7" w:rsidRPr="009F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0,7 </w:t>
      </w:r>
      <w:r w:rsidR="00815113" w:rsidRPr="009F78F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9F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8F7" w:rsidRPr="009F7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9F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объема, утвержденного решением Думы Ханты-Мансийского района </w:t>
      </w:r>
      <w:r w:rsidR="00815113" w:rsidRPr="009F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23.12.2022 № 227 «О бюджете </w:t>
      </w:r>
      <w:r w:rsidR="007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15113" w:rsidRPr="009F78F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2023 год и плановый период 2024 и 2025 годов»</w:t>
      </w:r>
      <w:r w:rsidR="00563722" w:rsidRPr="009F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A7F" w:rsidRPr="009F78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3722" w:rsidRPr="009F78F7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изменениями)</w:t>
      </w:r>
      <w:r w:rsidR="00815113" w:rsidRPr="009F78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AB3" w:rsidRPr="009F78F7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изменений, вносимых в расходную часть бюджета района </w:t>
      </w:r>
      <w:r w:rsidR="00D30572" w:rsidRPr="009F78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</w:t>
      </w:r>
      <w:r w:rsidRPr="009F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разрезе разделов классификации расходов бюджета представлен</w:t>
      </w:r>
      <w:r w:rsidR="0075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F78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2.</w:t>
      </w:r>
    </w:p>
    <w:p w:rsidR="000A2AB3" w:rsidRPr="00451A48" w:rsidRDefault="000A2AB3" w:rsidP="00D3057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48">
        <w:rPr>
          <w:rFonts w:ascii="Times New Roman" w:eastAsia="Times New Roman" w:hAnsi="Times New Roman" w:cs="Times New Roman"/>
          <w:szCs w:val="24"/>
          <w:lang w:eastAsia="ru-RU"/>
        </w:rPr>
        <w:t>Таблица</w:t>
      </w:r>
      <w:r w:rsidRPr="0045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0A2AB3" w:rsidRPr="00451A48" w:rsidRDefault="000A2AB3" w:rsidP="00D3057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(тыс. </w:t>
      </w:r>
      <w:r w:rsidRPr="00451A48">
        <w:rPr>
          <w:rFonts w:ascii="Times New Roman" w:eastAsia="Times New Roman" w:hAnsi="Times New Roman" w:cs="Times New Roman"/>
          <w:szCs w:val="24"/>
          <w:lang w:eastAsia="ru-RU"/>
        </w:rPr>
        <w:t>рублей</w:t>
      </w:r>
      <w:r w:rsidRPr="00451A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2484"/>
        <w:gridCol w:w="1617"/>
        <w:gridCol w:w="2286"/>
        <w:gridCol w:w="774"/>
      </w:tblGrid>
      <w:tr w:rsidR="000A2AB3" w:rsidRPr="00451A48" w:rsidTr="009F78F7">
        <w:trPr>
          <w:trHeight w:val="155"/>
        </w:trPr>
        <w:tc>
          <w:tcPr>
            <w:tcW w:w="1391" w:type="pct"/>
            <w:vMerge w:val="restart"/>
            <w:shd w:val="clear" w:color="auto" w:fill="auto"/>
            <w:vAlign w:val="center"/>
          </w:tcPr>
          <w:p w:rsidR="000A2AB3" w:rsidRPr="00451A48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раздела</w:t>
            </w:r>
          </w:p>
        </w:tc>
        <w:tc>
          <w:tcPr>
            <w:tcW w:w="1252" w:type="pct"/>
            <w:vMerge w:val="restart"/>
            <w:shd w:val="clear" w:color="auto" w:fill="auto"/>
            <w:vAlign w:val="center"/>
          </w:tcPr>
          <w:p w:rsidR="00563722" w:rsidRPr="00451A48" w:rsidRDefault="00563722" w:rsidP="00563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Решение Думы                             </w:t>
            </w:r>
            <w:r w:rsidR="00F43330" w:rsidRPr="0045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 23.12.2022</w:t>
            </w:r>
            <w:r w:rsidRPr="0045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 227  </w:t>
            </w:r>
          </w:p>
          <w:p w:rsidR="000A2AB3" w:rsidRPr="009F78F7" w:rsidRDefault="00563722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(в ред. </w:t>
            </w:r>
            <w:r w:rsidR="00F43330" w:rsidRPr="0045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45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</w:t>
            </w:r>
            <w:r w:rsidR="005E4D47" w:rsidRPr="0045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9F78F7" w:rsidRPr="009F78F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24.11.2023 № 351</w:t>
            </w:r>
            <w:r w:rsidRPr="00451A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)               </w:t>
            </w:r>
          </w:p>
        </w:tc>
        <w:tc>
          <w:tcPr>
            <w:tcW w:w="815" w:type="pct"/>
            <w:vMerge w:val="restart"/>
            <w:shd w:val="clear" w:color="auto" w:fill="auto"/>
            <w:noWrap/>
            <w:vAlign w:val="center"/>
          </w:tcPr>
          <w:p w:rsidR="000A2AB3" w:rsidRPr="00451A48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Проект решения</w:t>
            </w:r>
          </w:p>
        </w:tc>
        <w:tc>
          <w:tcPr>
            <w:tcW w:w="1542" w:type="pct"/>
            <w:gridSpan w:val="2"/>
            <w:shd w:val="clear" w:color="auto" w:fill="auto"/>
            <w:noWrap/>
            <w:vAlign w:val="center"/>
          </w:tcPr>
          <w:p w:rsidR="000A2AB3" w:rsidRPr="00451A48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</w:tr>
      <w:tr w:rsidR="000A2AB3" w:rsidRPr="00451A48" w:rsidTr="009F78F7">
        <w:trPr>
          <w:trHeight w:val="513"/>
        </w:trPr>
        <w:tc>
          <w:tcPr>
            <w:tcW w:w="1391" w:type="pct"/>
            <w:vMerge/>
            <w:shd w:val="clear" w:color="auto" w:fill="auto"/>
            <w:vAlign w:val="center"/>
          </w:tcPr>
          <w:p w:rsidR="000A2AB3" w:rsidRPr="00451A48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2" w:type="pct"/>
            <w:vMerge/>
            <w:shd w:val="clear" w:color="auto" w:fill="auto"/>
            <w:vAlign w:val="center"/>
          </w:tcPr>
          <w:p w:rsidR="000A2AB3" w:rsidRPr="00451A48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5" w:type="pct"/>
            <w:vMerge/>
            <w:shd w:val="clear" w:color="auto" w:fill="auto"/>
            <w:noWrap/>
            <w:vAlign w:val="center"/>
          </w:tcPr>
          <w:p w:rsidR="000A2AB3" w:rsidRPr="00451A48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0A2AB3" w:rsidRPr="00451A48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абсолютных величинах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0A2AB3" w:rsidRPr="00451A48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 %</w:t>
            </w:r>
          </w:p>
        </w:tc>
      </w:tr>
      <w:tr w:rsidR="000A2AB3" w:rsidRPr="00451A48" w:rsidTr="00563722">
        <w:trPr>
          <w:trHeight w:val="222"/>
        </w:trPr>
        <w:tc>
          <w:tcPr>
            <w:tcW w:w="1391" w:type="pct"/>
            <w:shd w:val="clear" w:color="auto" w:fill="auto"/>
            <w:vAlign w:val="center"/>
          </w:tcPr>
          <w:p w:rsidR="000A2AB3" w:rsidRPr="00451A48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0A2AB3" w:rsidRPr="00451A48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0A2AB3" w:rsidRPr="00451A48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2" w:type="pct"/>
            <w:shd w:val="clear" w:color="auto" w:fill="auto"/>
            <w:noWrap/>
            <w:vAlign w:val="center"/>
          </w:tcPr>
          <w:p w:rsidR="000A2AB3" w:rsidRPr="00451A48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0" w:type="pct"/>
            <w:shd w:val="clear" w:color="auto" w:fill="auto"/>
            <w:noWrap/>
            <w:vAlign w:val="center"/>
          </w:tcPr>
          <w:p w:rsidR="000A2AB3" w:rsidRPr="00451A48" w:rsidRDefault="000A2AB3" w:rsidP="0081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451A48" w:rsidRPr="00451A48" w:rsidTr="00E21B16">
        <w:trPr>
          <w:trHeight w:val="308"/>
        </w:trPr>
        <w:tc>
          <w:tcPr>
            <w:tcW w:w="1391" w:type="pct"/>
            <w:shd w:val="clear" w:color="auto" w:fill="auto"/>
            <w:vAlign w:val="center"/>
            <w:hideMark/>
          </w:tcPr>
          <w:p w:rsidR="00451A48" w:rsidRPr="00451A48" w:rsidRDefault="00451A48" w:rsidP="0045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477 916,9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477 331,5</w:t>
            </w:r>
          </w:p>
        </w:tc>
        <w:tc>
          <w:tcPr>
            <w:tcW w:w="11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-585,4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-0,1</w:t>
            </w:r>
          </w:p>
        </w:tc>
      </w:tr>
      <w:tr w:rsidR="00451A48" w:rsidRPr="00451A48" w:rsidTr="00E21B16">
        <w:trPr>
          <w:trHeight w:val="317"/>
        </w:trPr>
        <w:tc>
          <w:tcPr>
            <w:tcW w:w="1391" w:type="pct"/>
            <w:shd w:val="clear" w:color="auto" w:fill="auto"/>
            <w:vAlign w:val="center"/>
            <w:hideMark/>
          </w:tcPr>
          <w:p w:rsidR="00451A48" w:rsidRPr="00451A48" w:rsidRDefault="00451A48" w:rsidP="0045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4 162,4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4 162,4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A48" w:rsidRPr="00451A48" w:rsidTr="00E21B16">
        <w:trPr>
          <w:trHeight w:val="590"/>
        </w:trPr>
        <w:tc>
          <w:tcPr>
            <w:tcW w:w="1391" w:type="pct"/>
            <w:shd w:val="clear" w:color="auto" w:fill="auto"/>
            <w:vAlign w:val="center"/>
            <w:hideMark/>
          </w:tcPr>
          <w:p w:rsidR="00451A48" w:rsidRPr="00451A48" w:rsidRDefault="00451A48" w:rsidP="0045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88 308,0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88 308,0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A48" w:rsidRPr="00451A48" w:rsidTr="00E21B16">
        <w:trPr>
          <w:trHeight w:val="316"/>
        </w:trPr>
        <w:tc>
          <w:tcPr>
            <w:tcW w:w="1391" w:type="pct"/>
            <w:shd w:val="clear" w:color="auto" w:fill="auto"/>
            <w:vAlign w:val="center"/>
            <w:hideMark/>
          </w:tcPr>
          <w:p w:rsidR="00451A48" w:rsidRPr="00451A48" w:rsidRDefault="00451A48" w:rsidP="0045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596 404,3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598 106,8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1 702,5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451A48" w:rsidRPr="00451A48" w:rsidTr="00E21B16">
        <w:trPr>
          <w:trHeight w:val="327"/>
        </w:trPr>
        <w:tc>
          <w:tcPr>
            <w:tcW w:w="1391" w:type="pct"/>
            <w:shd w:val="clear" w:color="auto" w:fill="auto"/>
            <w:vAlign w:val="center"/>
            <w:hideMark/>
          </w:tcPr>
          <w:p w:rsidR="00451A48" w:rsidRPr="00451A48" w:rsidRDefault="00451A48" w:rsidP="0045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1 385 221,1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1 409 878,7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24 657,6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</w:tr>
      <w:tr w:rsidR="00451A48" w:rsidRPr="00451A48" w:rsidTr="00E21B16">
        <w:trPr>
          <w:trHeight w:val="276"/>
        </w:trPr>
        <w:tc>
          <w:tcPr>
            <w:tcW w:w="1391" w:type="pct"/>
            <w:shd w:val="clear" w:color="auto" w:fill="auto"/>
            <w:vAlign w:val="center"/>
            <w:hideMark/>
          </w:tcPr>
          <w:p w:rsidR="00451A48" w:rsidRPr="00451A48" w:rsidRDefault="00451A48" w:rsidP="0045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102 475,2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102 475,2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A48" w:rsidRPr="00451A48" w:rsidTr="00E21B16">
        <w:trPr>
          <w:trHeight w:val="279"/>
        </w:trPr>
        <w:tc>
          <w:tcPr>
            <w:tcW w:w="1391" w:type="pct"/>
            <w:shd w:val="clear" w:color="auto" w:fill="auto"/>
            <w:vAlign w:val="center"/>
            <w:hideMark/>
          </w:tcPr>
          <w:p w:rsidR="00451A48" w:rsidRPr="00451A48" w:rsidRDefault="00451A48" w:rsidP="0045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2 326 875,9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2 257 231,2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-69 644,7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-3,0</w:t>
            </w:r>
          </w:p>
        </w:tc>
      </w:tr>
      <w:tr w:rsidR="00451A48" w:rsidRPr="00451A48" w:rsidTr="00E21B16">
        <w:trPr>
          <w:trHeight w:val="256"/>
        </w:trPr>
        <w:tc>
          <w:tcPr>
            <w:tcW w:w="1391" w:type="pct"/>
            <w:shd w:val="clear" w:color="auto" w:fill="auto"/>
            <w:vAlign w:val="center"/>
            <w:hideMark/>
          </w:tcPr>
          <w:p w:rsidR="00451A48" w:rsidRPr="00451A48" w:rsidRDefault="00451A48" w:rsidP="0045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510 667,0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510 648,9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-18,1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451A48" w:rsidRDefault="00C477B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- </w:t>
            </w:r>
            <w:r w:rsidR="00451A48"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</w:tr>
      <w:tr w:rsidR="00451A48" w:rsidRPr="00451A48" w:rsidTr="00E21B16">
        <w:trPr>
          <w:trHeight w:val="316"/>
        </w:trPr>
        <w:tc>
          <w:tcPr>
            <w:tcW w:w="1391" w:type="pct"/>
            <w:shd w:val="clear" w:color="auto" w:fill="auto"/>
            <w:vAlign w:val="center"/>
            <w:hideMark/>
          </w:tcPr>
          <w:p w:rsidR="00451A48" w:rsidRPr="00451A48" w:rsidRDefault="00451A48" w:rsidP="0045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1 680,7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1 680,7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A48" w:rsidRPr="00451A48" w:rsidTr="00E21B16">
        <w:trPr>
          <w:trHeight w:val="316"/>
        </w:trPr>
        <w:tc>
          <w:tcPr>
            <w:tcW w:w="1391" w:type="pct"/>
            <w:shd w:val="clear" w:color="auto" w:fill="auto"/>
            <w:vAlign w:val="center"/>
            <w:hideMark/>
          </w:tcPr>
          <w:p w:rsidR="00451A48" w:rsidRPr="00451A48" w:rsidRDefault="00451A48" w:rsidP="0045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31 580,5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35 692,6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4 112,1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</w:tr>
      <w:tr w:rsidR="00451A48" w:rsidRPr="00451A48" w:rsidTr="00E21B16">
        <w:trPr>
          <w:trHeight w:val="353"/>
        </w:trPr>
        <w:tc>
          <w:tcPr>
            <w:tcW w:w="1391" w:type="pct"/>
            <w:shd w:val="clear" w:color="auto" w:fill="auto"/>
            <w:vAlign w:val="center"/>
            <w:hideMark/>
          </w:tcPr>
          <w:p w:rsidR="00451A48" w:rsidRPr="00451A48" w:rsidRDefault="00451A48" w:rsidP="0045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98 853,8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98 853,8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A48" w:rsidRPr="00451A48" w:rsidTr="00E21B16">
        <w:trPr>
          <w:trHeight w:val="259"/>
        </w:trPr>
        <w:tc>
          <w:tcPr>
            <w:tcW w:w="1391" w:type="pct"/>
            <w:shd w:val="clear" w:color="auto" w:fill="auto"/>
            <w:vAlign w:val="center"/>
            <w:hideMark/>
          </w:tcPr>
          <w:p w:rsidR="00451A48" w:rsidRPr="00451A48" w:rsidRDefault="00451A48" w:rsidP="0045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16 517,7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16 517,6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A48" w:rsidRPr="00451A48" w:rsidTr="00E21B16">
        <w:trPr>
          <w:trHeight w:val="485"/>
        </w:trPr>
        <w:tc>
          <w:tcPr>
            <w:tcW w:w="1391" w:type="pct"/>
            <w:shd w:val="clear" w:color="auto" w:fill="auto"/>
            <w:vAlign w:val="center"/>
            <w:hideMark/>
          </w:tcPr>
          <w:p w:rsidR="00451A48" w:rsidRPr="00451A48" w:rsidRDefault="00451A48" w:rsidP="00451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A48" w:rsidRPr="00451A48" w:rsidTr="00E21B16">
        <w:trPr>
          <w:trHeight w:val="908"/>
        </w:trPr>
        <w:tc>
          <w:tcPr>
            <w:tcW w:w="1391" w:type="pct"/>
            <w:shd w:val="clear" w:color="auto" w:fill="auto"/>
            <w:vAlign w:val="center"/>
            <w:hideMark/>
          </w:tcPr>
          <w:p w:rsidR="00451A48" w:rsidRPr="00451A48" w:rsidRDefault="00451A48" w:rsidP="00451A4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362 139,9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362 139,9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451A48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451A48" w:rsidRPr="00451A48" w:rsidTr="00E21B16">
        <w:trPr>
          <w:trHeight w:val="284"/>
        </w:trPr>
        <w:tc>
          <w:tcPr>
            <w:tcW w:w="1391" w:type="pct"/>
            <w:shd w:val="clear" w:color="auto" w:fill="auto"/>
            <w:vAlign w:val="center"/>
            <w:hideMark/>
          </w:tcPr>
          <w:p w:rsidR="00451A48" w:rsidRPr="00451A48" w:rsidRDefault="00451A48" w:rsidP="00451A48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51A4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48" w:rsidRPr="009F78F7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F78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6 002 848,3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48" w:rsidRPr="009F78F7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F78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5 963 072,2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9F78F7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F78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-39 776,1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A48" w:rsidRPr="009F78F7" w:rsidRDefault="00451A48" w:rsidP="009F7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F78F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-0,7</w:t>
            </w:r>
          </w:p>
        </w:tc>
      </w:tr>
    </w:tbl>
    <w:p w:rsidR="000A2AB3" w:rsidRPr="00E966E9" w:rsidRDefault="000A2AB3" w:rsidP="00697BEB">
      <w:p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</w:pPr>
    </w:p>
    <w:p w:rsidR="000C1ACE" w:rsidRPr="00EC05EB" w:rsidRDefault="000A2AB3" w:rsidP="00697BEB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EB">
        <w:rPr>
          <w:rFonts w:ascii="Times New Roman" w:eastAsia="Calibri" w:hAnsi="Times New Roman" w:cs="Times New Roman"/>
          <w:sz w:val="28"/>
          <w:szCs w:val="28"/>
        </w:rPr>
        <w:tab/>
      </w:r>
      <w:r w:rsidR="004F2A20" w:rsidRPr="00EC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="00B773B3" w:rsidRPr="00EC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</w:t>
      </w:r>
      <w:r w:rsidR="00FE72A3" w:rsidRPr="00EC05E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 w:rsidR="004F2A20" w:rsidRPr="00EC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9B" w:rsidRPr="00EC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ассигнований </w:t>
      </w:r>
      <w:r w:rsidR="004F2A20" w:rsidRPr="00EC0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40E9B" w:rsidRPr="00EC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7B8" w:rsidRPr="00EC05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</w:t>
      </w:r>
      <w:r w:rsidR="000C1ACE" w:rsidRPr="00EC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1102" w:rsidRPr="00EC05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</w:t>
      </w:r>
      <w:r w:rsidR="004F2A20" w:rsidRPr="00EC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</w:t>
      </w:r>
      <w:r w:rsidR="00340E9B" w:rsidRPr="00EC05E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0C1ACE" w:rsidRPr="00EC05E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EC05EB" w:rsidRPr="00EC05EB" w:rsidRDefault="000C1ACE" w:rsidP="000C1ACE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C05EB" w:rsidRPr="00EC05EB">
        <w:rPr>
          <w:rFonts w:ascii="Times New Roman" w:eastAsia="Calibri" w:hAnsi="Times New Roman" w:cs="Times New Roman"/>
          <w:sz w:val="28"/>
          <w:szCs w:val="28"/>
        </w:rPr>
        <w:t>«Культура и кинематография» на 0,004 % или 18,1 тыс. рублей;</w:t>
      </w:r>
    </w:p>
    <w:p w:rsidR="00C477B8" w:rsidRPr="00EC05EB" w:rsidRDefault="00C477B8" w:rsidP="00DE4D38">
      <w:pPr>
        <w:spacing w:after="0" w:line="254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«Общегосударственные вопросы» </w:t>
      </w:r>
      <w:r w:rsidRPr="00EC05EB">
        <w:rPr>
          <w:rFonts w:ascii="Times New Roman" w:eastAsia="Calibri" w:hAnsi="Times New Roman" w:cs="Times New Roman"/>
          <w:sz w:val="28"/>
          <w:szCs w:val="28"/>
        </w:rPr>
        <w:t>на 0,1 % или 585,42 тыс. рублей;</w:t>
      </w:r>
    </w:p>
    <w:p w:rsidR="00C477B8" w:rsidRPr="00EC05EB" w:rsidRDefault="00C477B8" w:rsidP="00C477B8">
      <w:pPr>
        <w:spacing w:after="0" w:line="254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05E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«Образование» на 3,0 % или 69 644,7</w:t>
      </w:r>
      <w:r w:rsidR="00EC05EB" w:rsidRPr="00EC0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C05EB" w:rsidRPr="00EC05EB" w:rsidRDefault="00EC05EB" w:rsidP="00EC05EB">
      <w:pPr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ранее утвержденными показателями расходы увеличиваются по трем разделам, в том числе:</w:t>
      </w:r>
    </w:p>
    <w:p w:rsidR="00EC05EB" w:rsidRPr="00EC05EB" w:rsidRDefault="00EC05EB" w:rsidP="00EC05EB">
      <w:pPr>
        <w:spacing w:after="0" w:line="25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E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 на 0,3 % или 1 702,5 тыс. рублей;</w:t>
      </w:r>
    </w:p>
    <w:p w:rsidR="00EC05EB" w:rsidRPr="00EC05EB" w:rsidRDefault="00EC05EB" w:rsidP="00EC05EB">
      <w:pPr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EB"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«Жилищно-коммунальное хозяйство» на 1,8 % или 24 657,6 тыс. рублей</w:t>
      </w:r>
      <w:r w:rsidRPr="00EC05E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05EB" w:rsidRPr="00EC05EB" w:rsidRDefault="00EC05EB" w:rsidP="00EC05EB">
      <w:pPr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5E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политика» на 13,0 % или 4 112,1 тыс. рублей.</w:t>
      </w:r>
    </w:p>
    <w:p w:rsidR="00EC05EB" w:rsidRPr="00DE4D38" w:rsidRDefault="000A2AB3" w:rsidP="00697BEB">
      <w:pPr>
        <w:spacing w:after="0" w:line="25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корректируются расходы по</w:t>
      </w:r>
      <w:r w:rsidR="004F2A20" w:rsidRPr="00D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5EB" w:rsidRPr="00D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восьми </w:t>
      </w:r>
      <w:r w:rsidR="00F02FFE" w:rsidRPr="00D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разделам - </w:t>
      </w:r>
      <w:r w:rsidR="00AA13AE" w:rsidRPr="00DE4D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оборона</w:t>
      </w:r>
      <w:r w:rsidR="00AA13AE" w:rsidRPr="00DE4D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E4D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44DE" w:rsidRPr="00D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2AB3" w:rsidRPr="00DE4D38" w:rsidRDefault="00DE4D38" w:rsidP="00DE4D38">
      <w:pPr>
        <w:spacing w:after="0" w:line="254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E4D38">
        <w:rPr>
          <w:rFonts w:ascii="Times New Roman" w:eastAsia="Calibri" w:hAnsi="Times New Roman" w:cs="Times New Roman"/>
          <w:sz w:val="28"/>
          <w:szCs w:val="28"/>
        </w:rPr>
        <w:t xml:space="preserve">Национальная безопасность и правоохранительная деятельность», </w:t>
      </w:r>
      <w:r w:rsidRPr="00D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«Охрана окружающей среды», «Здравоохранение», «Физическая культура и спорт», «Средства массовой информации», «Обслуживание государственного и муниципального долга», </w:t>
      </w:r>
      <w:r w:rsidR="002E44DE" w:rsidRPr="00DE4D3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«Межбюджетные трансферты бюджетам субъектов Российской Федерации и муниципальных образований общего характера»</w:t>
      </w:r>
      <w:r w:rsidR="009F1102" w:rsidRPr="00DE4D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AB3" w:rsidRPr="00DE4D38" w:rsidRDefault="000A2AB3" w:rsidP="00697BEB">
      <w:pPr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в разрезе главных распорядителей бюджетных средств Ханты-Мансийского района представлено в пояснительной записке к Проекту решения.</w:t>
      </w:r>
    </w:p>
    <w:p w:rsidR="000A2AB3" w:rsidRPr="001A3247" w:rsidRDefault="00F22A7F" w:rsidP="00697BEB">
      <w:pPr>
        <w:spacing w:after="0" w:line="25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D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рамках,</w:t>
      </w:r>
      <w:r w:rsidR="000A2AB3" w:rsidRPr="00DE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предлагаемых Проектом решения изменений расходы бюджета Ханты-</w:t>
      </w:r>
      <w:r w:rsidR="000A2AB3" w:rsidRPr="001A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района на реализацию мероприятий </w:t>
      </w:r>
      <w:r w:rsidR="00E21B16" w:rsidRPr="001A32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</w:t>
      </w:r>
      <w:r w:rsidR="000A2AB3" w:rsidRPr="001A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у</w:t>
      </w:r>
      <w:r w:rsidR="001A3247" w:rsidRPr="001A32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меньшаются на (-) 74 196,8</w:t>
      </w:r>
      <w:r w:rsidR="000A2AB3" w:rsidRPr="001A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A3247" w:rsidRPr="001A3247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="000A2AB3" w:rsidRPr="001A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ранее утвержденного объема </w:t>
      </w:r>
      <w:r w:rsidR="00E21B16" w:rsidRPr="001A32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A3247" w:rsidRPr="001A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5 941 455,6 </w:t>
      </w:r>
      <w:r w:rsidR="0075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 и составят </w:t>
      </w:r>
      <w:r w:rsidR="001A3247" w:rsidRPr="001A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5 867 258,8 </w:t>
      </w:r>
      <w:r w:rsidR="000A2AB3" w:rsidRPr="001A324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697BEB" w:rsidRPr="001A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</w:t>
      </w:r>
      <w:r w:rsidR="009C14C7" w:rsidRPr="001A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34A64" w:rsidRPr="001A32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A3247" w:rsidRPr="001A3247">
        <w:rPr>
          <w:rFonts w:ascii="Times New Roman" w:eastAsia="Times New Roman" w:hAnsi="Times New Roman" w:cs="Times New Roman"/>
          <w:sz w:val="28"/>
          <w:szCs w:val="28"/>
          <w:lang w:eastAsia="ru-RU"/>
        </w:rPr>
        <w:t>8,4</w:t>
      </w:r>
      <w:r w:rsidR="00FA22D5" w:rsidRPr="001A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общем объеме расходов бюджета муниципального района</w:t>
      </w:r>
      <w:r w:rsidR="001A3247" w:rsidRPr="001A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5 963 072,2 тыс. рублей</w:t>
      </w:r>
      <w:r w:rsidR="000A2AB3" w:rsidRPr="001A3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AB3" w:rsidRPr="00DD49B5" w:rsidRDefault="000A2AB3" w:rsidP="00697BEB">
      <w:pPr>
        <w:spacing w:after="0" w:line="254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 в части финансового обеспечения </w:t>
      </w:r>
      <w:r w:rsidR="00F22A7F" w:rsidRPr="00DD49B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муниципальных</w:t>
      </w:r>
      <w:r w:rsidRPr="00DD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программ, включая долю расходов каждой муниципальной программы в общем объем</w:t>
      </w:r>
      <w:r w:rsidR="009C14C7" w:rsidRPr="00DD49B5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расходов бюджета, представлен</w:t>
      </w:r>
      <w:r w:rsidRPr="00DD4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3.</w:t>
      </w:r>
    </w:p>
    <w:p w:rsidR="000A2AB3" w:rsidRPr="00DD49B5" w:rsidRDefault="000A2AB3" w:rsidP="009D4E2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DD49B5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="009C14C7" w:rsidRPr="00DD49B5">
        <w:rPr>
          <w:rFonts w:ascii="Times New Roman" w:eastAsia="Times New Roman" w:hAnsi="Times New Roman" w:cs="Times New Roman"/>
          <w:szCs w:val="24"/>
          <w:lang w:eastAsia="ru-RU"/>
        </w:rPr>
        <w:t>Таблица 3</w:t>
      </w:r>
    </w:p>
    <w:tbl>
      <w:tblPr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431"/>
        <w:gridCol w:w="3930"/>
        <w:gridCol w:w="992"/>
        <w:gridCol w:w="1134"/>
        <w:gridCol w:w="992"/>
        <w:gridCol w:w="1134"/>
        <w:gridCol w:w="851"/>
        <w:gridCol w:w="567"/>
      </w:tblGrid>
      <w:tr w:rsidR="00BD333A" w:rsidRPr="00DD49B5" w:rsidTr="00BD333A">
        <w:trPr>
          <w:trHeight w:val="352"/>
          <w:jc w:val="center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333A" w:rsidRPr="00DD49B5" w:rsidRDefault="00BD333A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№</w:t>
            </w:r>
          </w:p>
          <w:p w:rsidR="00BD333A" w:rsidRPr="00DD49B5" w:rsidRDefault="00BD333A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п/п</w:t>
            </w:r>
          </w:p>
        </w:tc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333A" w:rsidRPr="00DD49B5" w:rsidRDefault="00BD333A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  <w:p w:rsidR="00BD333A" w:rsidRPr="00DD49B5" w:rsidRDefault="00BD333A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муниципальной программы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DD49B5" w:rsidRDefault="00BD333A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Решение Думы                                             от 23.12.2022 № 227                             (с изменениями)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DD49B5" w:rsidRDefault="00BD333A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Проект решения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DD49B5" w:rsidRDefault="00BD333A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Отклонение</w:t>
            </w:r>
          </w:p>
        </w:tc>
      </w:tr>
      <w:tr w:rsidR="00BD333A" w:rsidRPr="00DD49B5" w:rsidTr="00BD333A">
        <w:trPr>
          <w:trHeight w:val="960"/>
          <w:jc w:val="center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A" w:rsidRPr="00DD49B5" w:rsidRDefault="00BD333A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DD49B5" w:rsidRDefault="00BD333A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DD49B5" w:rsidRDefault="00BD333A" w:rsidP="007C683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A" w:rsidRPr="00DD49B5" w:rsidRDefault="00BD333A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доля в общем объеме расходов бюджета,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DD49B5" w:rsidRDefault="00BD333A" w:rsidP="007C683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3A" w:rsidRPr="00DD49B5" w:rsidRDefault="00BD333A" w:rsidP="007C683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доля в общем объеме расходов бюджета,%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DD49B5" w:rsidRDefault="00BD333A" w:rsidP="007C6835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DD49B5" w:rsidRDefault="00BD333A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%</w:t>
            </w:r>
          </w:p>
        </w:tc>
      </w:tr>
      <w:tr w:rsidR="00BD333A" w:rsidRPr="00DD49B5" w:rsidTr="00BD333A">
        <w:trPr>
          <w:trHeight w:val="44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A" w:rsidRPr="00DD49B5" w:rsidRDefault="00BD333A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DD49B5" w:rsidRDefault="00BD333A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DD49B5" w:rsidRDefault="00BD333A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A" w:rsidRPr="00DD49B5" w:rsidRDefault="00BD333A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DD49B5" w:rsidRDefault="00BD333A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3A" w:rsidRPr="00DD49B5" w:rsidRDefault="00BD333A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DD49B5" w:rsidRDefault="00BD333A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DD49B5" w:rsidRDefault="00BD333A" w:rsidP="007C68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8</w:t>
            </w:r>
          </w:p>
        </w:tc>
      </w:tr>
      <w:tr w:rsidR="00BD333A" w:rsidRPr="00DD49B5" w:rsidTr="00BD333A">
        <w:trPr>
          <w:trHeight w:val="326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A" w:rsidRPr="00DD49B5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DD49B5" w:rsidRDefault="00BD333A" w:rsidP="00BD33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образования в Ханты-Мансийском районе на 2022 – 2025 годы»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2 277 147,0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37,9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2 206 751,2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37,0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-70 395,8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-3,1</w:t>
            </w:r>
          </w:p>
        </w:tc>
      </w:tr>
      <w:tr w:rsidR="00BD333A" w:rsidRPr="00DD49B5" w:rsidTr="00BD333A">
        <w:trPr>
          <w:trHeight w:val="40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A" w:rsidRPr="00DD49B5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DD49B5" w:rsidRDefault="00BD333A" w:rsidP="00BD33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«Культура Ханты-Мансийского района на 2022-2025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491 276,8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491 276,8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BD333A" w:rsidRPr="00DD49B5" w:rsidTr="00BD333A">
        <w:trPr>
          <w:trHeight w:val="360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A" w:rsidRPr="00DD49B5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DD49B5" w:rsidRDefault="00BD333A" w:rsidP="00BD33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спорта и туризма на территории Ханты-Мансийского района на 2022-2025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131 185,6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131 185,6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BD333A" w:rsidRPr="00DD49B5" w:rsidTr="00BD333A">
        <w:trPr>
          <w:trHeight w:val="357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A" w:rsidRPr="00DD49B5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DD49B5" w:rsidRDefault="00BD333A" w:rsidP="00BD33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«Содействие занятости населения Ханты-Мансийского района на 2022 – 2025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60 163,7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60 113,7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-0,1</w:t>
            </w:r>
          </w:p>
        </w:tc>
      </w:tr>
      <w:tr w:rsidR="00BD333A" w:rsidRPr="00DD49B5" w:rsidTr="00BD333A">
        <w:trPr>
          <w:trHeight w:val="379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A" w:rsidRPr="00DD49B5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DD49B5" w:rsidRDefault="00BD333A" w:rsidP="00BD33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агропромышленного комплекса Ханты-Мансийского района  на 2022 – 2025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139 515,7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142 080,6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2 564,9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1,8</w:t>
            </w:r>
          </w:p>
        </w:tc>
      </w:tr>
      <w:tr w:rsidR="00BD333A" w:rsidRPr="00DD49B5" w:rsidTr="00BD333A">
        <w:trPr>
          <w:trHeight w:val="5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A" w:rsidRPr="00DD49B5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DD49B5" w:rsidRDefault="00BD333A" w:rsidP="00BD33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«Улучшение жилищных условий жителей Ханты-Мансийского района на 2022 – 2025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475 158,7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472 140,3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-3 018,4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-0,6</w:t>
            </w:r>
          </w:p>
        </w:tc>
      </w:tr>
      <w:tr w:rsidR="00BD333A" w:rsidRPr="00DD49B5" w:rsidTr="00BD333A">
        <w:trPr>
          <w:trHeight w:val="5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A" w:rsidRPr="00DD49B5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DD49B5" w:rsidRDefault="00BD333A" w:rsidP="00BD33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и модернизация жилищно-коммунального комплекса и повышение энергетической эффективности в Ханты-Мансийском районе  на 2022 – 2025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901 380,3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900 678,0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-702,3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-0,1</w:t>
            </w:r>
          </w:p>
        </w:tc>
      </w:tr>
      <w:tr w:rsidR="00BD333A" w:rsidRPr="00DD49B5" w:rsidTr="00BD333A">
        <w:trPr>
          <w:trHeight w:val="52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A" w:rsidRPr="00DD49B5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DD49B5" w:rsidRDefault="00BD333A" w:rsidP="00BD33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«Профилактика правонарушений в сфере обеспечения общественной безопасности в Ханты-Мансийском районе на 2022 – 2025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4 285,7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4 285,7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BD333A" w:rsidRPr="00DD49B5" w:rsidTr="00BD333A">
        <w:trPr>
          <w:trHeight w:val="675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A" w:rsidRPr="00DD49B5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DD49B5" w:rsidRDefault="00BD333A" w:rsidP="00BD33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2022 – 2025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838,9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BD333A" w:rsidRPr="00DD49B5" w:rsidTr="00BD333A">
        <w:trPr>
          <w:trHeight w:val="130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A" w:rsidRPr="00DD49B5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DD49B5" w:rsidRDefault="00BD333A" w:rsidP="00BD33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«Безопасность жизнедеятельности в Ханты-Мансийском районе на 2022 – 2025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80 467,7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80 467,7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BD333A" w:rsidRPr="00DD49B5" w:rsidTr="00BD333A">
        <w:trPr>
          <w:trHeight w:val="5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A" w:rsidRPr="00DD49B5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DD49B5" w:rsidRDefault="00BD333A" w:rsidP="00BD33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«Обеспечение экологической безопасности Ханты-Мансийского района на 2022–2025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102 475,2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102 475,2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0,00</w:t>
            </w:r>
          </w:p>
        </w:tc>
      </w:tr>
      <w:tr w:rsidR="00BD333A" w:rsidRPr="00DD49B5" w:rsidTr="00BD333A">
        <w:trPr>
          <w:trHeight w:val="528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A" w:rsidRPr="00DD49B5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3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DD49B5" w:rsidRDefault="00BD333A" w:rsidP="00BD33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малого и среднего предпринимательства на территории Ханты-Мансийского района на 2022 – 2025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9 549,8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9 549,8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BD333A" w:rsidRPr="00DD49B5" w:rsidTr="00BD333A">
        <w:trPr>
          <w:trHeight w:val="431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A" w:rsidRPr="00DD49B5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DD49B5" w:rsidRDefault="00BD333A" w:rsidP="00BD33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цифрового общества Ханты-Мансийского района на 2022 – 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4 570,0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4 570,0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BD333A" w:rsidRPr="00DD49B5" w:rsidTr="00882A66">
        <w:trPr>
          <w:trHeight w:val="5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A" w:rsidRPr="00DD49B5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DD49B5" w:rsidRDefault="00BD333A" w:rsidP="00BD33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«Комплексное развитие транспортной системы на территории Ханты-Мансийского района на 2022 – 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270 153,1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270 153,1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BD333A" w:rsidRPr="00DD49B5" w:rsidTr="00882A66">
        <w:trPr>
          <w:trHeight w:val="5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A" w:rsidRPr="00DD49B5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DD49B5" w:rsidRDefault="00BD333A" w:rsidP="00BD33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424 667,7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424 817,4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149,7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0,04</w:t>
            </w:r>
          </w:p>
        </w:tc>
      </w:tr>
      <w:tr w:rsidR="00BD333A" w:rsidRPr="00DD49B5" w:rsidTr="00882A66">
        <w:trPr>
          <w:trHeight w:val="313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A" w:rsidRPr="00DD49B5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DD49B5" w:rsidRDefault="00BD333A" w:rsidP="00BD33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гражданского общества Ханты-Мансийского района на 2022 – 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21 172,7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21 172,8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BD333A" w:rsidRPr="00DD49B5" w:rsidTr="00756839">
        <w:trPr>
          <w:trHeight w:val="390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A" w:rsidRPr="00DD49B5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DD49B5" w:rsidRDefault="00BD333A" w:rsidP="00BD33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«Формирование и развитие муниципального имущества  Ханты-Мансийского района на 2022 – 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66 845,2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65 716,3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-1 128,9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-1,7</w:t>
            </w:r>
          </w:p>
        </w:tc>
      </w:tr>
      <w:tr w:rsidR="00BD333A" w:rsidRPr="00DD49B5" w:rsidTr="00756839">
        <w:trPr>
          <w:trHeight w:val="5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A" w:rsidRPr="00DD49B5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DD49B5" w:rsidRDefault="00BD333A" w:rsidP="00BD33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«Повышение эффективности муниципального управления Ханты-Мансийского района на 2022 - 2025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384 314,1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384 314,1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BD333A" w:rsidRPr="00DD49B5" w:rsidTr="00BD333A">
        <w:trPr>
          <w:trHeight w:val="5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A" w:rsidRPr="00DD49B5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DD49B5" w:rsidRDefault="00BD333A" w:rsidP="00BD33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«Подготовка перспективных территорий для развития жилищного строительства Ханты-Мансийского района на 2022 – 2025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6 536,8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5 645,0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-891,8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-13,6</w:t>
            </w:r>
          </w:p>
        </w:tc>
      </w:tr>
      <w:tr w:rsidR="00BD333A" w:rsidRPr="00DD49B5" w:rsidTr="00BD333A">
        <w:trPr>
          <w:trHeight w:val="528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A" w:rsidRPr="00DD49B5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DD49B5" w:rsidRDefault="00BD333A" w:rsidP="00BD33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«Устойчивое развитие коренных малочисленных народов Севера на территории Ханты-Мансийского района на 2022-2025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9 391,6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8 757,3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-634,3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-6,8</w:t>
            </w:r>
          </w:p>
        </w:tc>
      </w:tr>
      <w:tr w:rsidR="00BD333A" w:rsidRPr="00DD49B5" w:rsidTr="00BD333A">
        <w:trPr>
          <w:trHeight w:val="380"/>
          <w:jc w:val="center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A" w:rsidRPr="00DD49B5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DD49B5" w:rsidRDefault="00BD333A" w:rsidP="00BD33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«Благоустройство населенных пунктов Ханты-Мансийского района на 2022-2025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80 359,3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80 269,3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-90,0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-0,1</w:t>
            </w:r>
          </w:p>
        </w:tc>
      </w:tr>
      <w:tr w:rsidR="00BD333A" w:rsidRPr="00DD49B5" w:rsidTr="00BD333A">
        <w:trPr>
          <w:trHeight w:val="402"/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A" w:rsidRPr="00DD49B5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ИТОГО 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5 941 455,6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99,0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5 867 258,8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98,4 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-74 196,8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-1,2</w:t>
            </w:r>
          </w:p>
        </w:tc>
      </w:tr>
      <w:tr w:rsidR="00BD333A" w:rsidRPr="00DD49B5" w:rsidTr="00BD333A">
        <w:trPr>
          <w:trHeight w:val="318"/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A" w:rsidRPr="00DD49B5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РАСХОДЫ 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6 002 848,3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5 963 072,2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100,0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-39 776,1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-0,7</w:t>
            </w:r>
          </w:p>
        </w:tc>
      </w:tr>
      <w:tr w:rsidR="00BD333A" w:rsidRPr="00DD49B5" w:rsidTr="00BD333A">
        <w:trPr>
          <w:trHeight w:val="254"/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33A" w:rsidRPr="00DD49B5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DD49B5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61 392,7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95 813,4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1,6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34 420,7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33A" w:rsidRPr="00BD333A" w:rsidRDefault="00BD333A" w:rsidP="00BD3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BD333A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56,1</w:t>
            </w:r>
          </w:p>
        </w:tc>
      </w:tr>
    </w:tbl>
    <w:p w:rsidR="00FA5BF8" w:rsidRPr="00E966E9" w:rsidRDefault="00FA5BF8" w:rsidP="009D4E2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highlight w:val="yellow"/>
          <w:lang w:eastAsia="ru-RU"/>
        </w:rPr>
      </w:pPr>
    </w:p>
    <w:p w:rsidR="004855FA" w:rsidRPr="00BD333A" w:rsidRDefault="00FA22D5" w:rsidP="00882A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предлагается </w:t>
      </w:r>
      <w:r w:rsidR="0075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корректировка расходов бюджета </w:t>
      </w:r>
      <w:r w:rsidR="007568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2AAF" w:rsidRPr="00BD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по </w:t>
      </w:r>
      <w:r w:rsidR="00B96FB0" w:rsidRPr="00BD33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333A" w:rsidRPr="00BD333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D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программам, с у</w:t>
      </w:r>
      <w:r w:rsidR="00BE33FD" w:rsidRPr="00BD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меньшением расходов </w:t>
      </w:r>
      <w:r w:rsidRPr="00BD33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общую сумму –</w:t>
      </w:r>
      <w:r w:rsidR="00E02AAF" w:rsidRPr="00BD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3FD" w:rsidRPr="00BD333A">
        <w:rPr>
          <w:rFonts w:ascii="Times New Roman" w:eastAsia="Times New Roman" w:hAnsi="Times New Roman" w:cs="Times New Roman"/>
          <w:sz w:val="28"/>
          <w:szCs w:val="28"/>
          <w:lang w:eastAsia="ru-RU"/>
        </w:rPr>
        <w:t>74 196,8</w:t>
      </w:r>
      <w:r w:rsidRPr="00BD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обусловлено</w:t>
      </w:r>
      <w:r w:rsidR="001F44A6" w:rsidRPr="00BD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442" w:rsidRPr="00BD333A">
        <w:rPr>
          <w:rFonts w:ascii="Times New Roman" w:eastAsia="Calibri" w:hAnsi="Times New Roman" w:cs="Times New Roman"/>
          <w:sz w:val="28"/>
          <w:szCs w:val="28"/>
        </w:rPr>
        <w:t>п</w:t>
      </w:r>
      <w:r w:rsidR="00BF2442" w:rsidRPr="00BD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еремещением средств между муниципальными программами, исполнителями муниципальных </w:t>
      </w:r>
      <w:r w:rsidR="00BF2442" w:rsidRPr="00BD33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программ, изменениями, произведенными в соответствии</w:t>
      </w:r>
      <w:r w:rsidR="0088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442" w:rsidRPr="00BD33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217 Б</w:t>
      </w:r>
      <w:r w:rsidR="00693A75" w:rsidRPr="00BD333A">
        <w:rPr>
          <w:rFonts w:ascii="Times New Roman" w:eastAsia="Times New Roman" w:hAnsi="Times New Roman" w:cs="Times New Roman"/>
          <w:sz w:val="28"/>
          <w:szCs w:val="28"/>
          <w:lang w:eastAsia="ru-RU"/>
        </w:rPr>
        <w:t>К РФ</w:t>
      </w:r>
      <w:r w:rsidR="00BF2442" w:rsidRPr="00BD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12 решения Думы Ханты-Мансийского района от 23.12.2022 № 227 «О бюджете Ханты-Мансийского района на 2023 год и плановый период 2024 и 2025 годов» и </w:t>
      </w:r>
      <w:r w:rsidRPr="00BD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распределением: </w:t>
      </w:r>
    </w:p>
    <w:p w:rsidR="00E3476C" w:rsidRPr="00BD333A" w:rsidRDefault="00E9438A" w:rsidP="00D252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3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3476C" w:rsidRPr="00BD333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ежбюджетны</w:t>
      </w:r>
      <w:r w:rsidR="00EC5A5F" w:rsidRPr="00BD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трансфертов из бюджетов Российской Федерации </w:t>
      </w:r>
      <w:r w:rsidR="00F22A7F" w:rsidRPr="00BD33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5A5F" w:rsidRPr="00BD333A">
        <w:rPr>
          <w:rFonts w:ascii="Times New Roman" w:eastAsia="Times New Roman" w:hAnsi="Times New Roman" w:cs="Times New Roman"/>
          <w:sz w:val="28"/>
          <w:szCs w:val="28"/>
          <w:lang w:eastAsia="ru-RU"/>
        </w:rPr>
        <w:t>и Ханты-Мансийского автономного округа – Югры</w:t>
      </w:r>
      <w:r w:rsidR="005F0344" w:rsidRPr="00BD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субвенций и субсидий</w:t>
      </w:r>
      <w:r w:rsidR="00BF2442" w:rsidRPr="00BD33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55FA" w:rsidRPr="00BE33FD" w:rsidRDefault="000C7890" w:rsidP="00D252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="00FA22D5" w:rsidRPr="00BD33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</w:t>
      </w:r>
      <w:r w:rsidRPr="00BD3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трансфертов из </w:t>
      </w:r>
      <w:r w:rsidR="00B96FB0" w:rsidRPr="00BD333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Ханты-Мансийского автономного округа – Югры и бюджетов</w:t>
      </w:r>
      <w:r w:rsidR="00B96FB0" w:rsidRPr="00BE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</w:t>
      </w:r>
      <w:r w:rsidR="00D2526D" w:rsidRPr="00BE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3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части полномочий по решению вопросов местного значения в соответствии с заключенными согл</w:t>
      </w:r>
      <w:r w:rsidR="004855FA" w:rsidRPr="00BE33FD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ашениями;</w:t>
      </w:r>
      <w:r w:rsidRPr="00BE3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39DE" w:rsidRPr="0021694D" w:rsidRDefault="004239DE" w:rsidP="00EB732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безвозмездных поступлений от ООО «РН-Юганскнефтегаз» за счет возврата неиспользованных средств с учетом экономии по итогам заключения </w:t>
      </w:r>
      <w:r w:rsidRPr="002169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контрактов.</w:t>
      </w:r>
    </w:p>
    <w:p w:rsidR="004239DE" w:rsidRPr="0021694D" w:rsidRDefault="00D2526D" w:rsidP="00EB732D">
      <w:pPr>
        <w:pStyle w:val="ConsTitle"/>
        <w:widowControl/>
        <w:ind w:right="0"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21694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Проектом решения предусмотрено уменьшение расходов</w:t>
      </w:r>
      <w:r w:rsidR="00D64255" w:rsidRPr="0021694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Pr="0021694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по</w:t>
      </w:r>
      <w:r w:rsidR="004239DE" w:rsidRPr="0021694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BD333A" w:rsidRPr="0021694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восьми </w:t>
      </w:r>
      <w:r w:rsidR="004239DE" w:rsidRPr="0021694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муниципальным программам</w:t>
      </w:r>
      <w:r w:rsidR="00E515A9" w:rsidRPr="0021694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 в том числе</w:t>
      </w:r>
      <w:r w:rsidR="004239DE" w:rsidRPr="0021694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</w:p>
    <w:p w:rsidR="00BD333A" w:rsidRPr="0021694D" w:rsidRDefault="00BD333A" w:rsidP="004239DE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4D">
        <w:rPr>
          <w:rFonts w:ascii="Times New Roman" w:eastAsia="Calibri" w:hAnsi="Times New Roman" w:cs="Times New Roman"/>
          <w:sz w:val="28"/>
          <w:szCs w:val="28"/>
        </w:rPr>
        <w:t>«Развитие образования в Ханты-Мансийском районе на 2022 – 2025 годы» на 70 395,8 тыс. рублей или 3,1 %;</w:t>
      </w:r>
    </w:p>
    <w:p w:rsidR="00BD333A" w:rsidRPr="0021694D" w:rsidRDefault="00BD333A" w:rsidP="00BD333A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4D">
        <w:rPr>
          <w:rFonts w:ascii="Times New Roman" w:eastAsia="Calibri" w:hAnsi="Times New Roman" w:cs="Times New Roman"/>
          <w:sz w:val="28"/>
          <w:szCs w:val="28"/>
        </w:rPr>
        <w:t xml:space="preserve">«Содействие занятости населения Ханты-Мансийского района </w:t>
      </w:r>
      <w:r w:rsidRPr="0021694D">
        <w:rPr>
          <w:rFonts w:ascii="Times New Roman" w:eastAsia="Calibri" w:hAnsi="Times New Roman" w:cs="Times New Roman"/>
          <w:sz w:val="28"/>
          <w:szCs w:val="28"/>
        </w:rPr>
        <w:br/>
        <w:t>на 2022 –2025 годы» на 50,0 тыс. рублей или 0,1 %;</w:t>
      </w:r>
    </w:p>
    <w:p w:rsidR="00BD333A" w:rsidRPr="0021694D" w:rsidRDefault="00BD333A" w:rsidP="00BD333A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4D">
        <w:rPr>
          <w:rFonts w:ascii="Times New Roman" w:eastAsia="Calibri" w:hAnsi="Times New Roman" w:cs="Times New Roman"/>
          <w:sz w:val="28"/>
          <w:szCs w:val="28"/>
        </w:rPr>
        <w:t>«Улучшение жилищных условий жителей Ханты-Мансийского района на 2022 – 2025 годы»</w:t>
      </w:r>
      <w:r w:rsidRPr="0021694D">
        <w:t xml:space="preserve"> </w:t>
      </w:r>
      <w:r w:rsidRPr="0021694D">
        <w:rPr>
          <w:rFonts w:ascii="Times New Roman" w:eastAsia="Calibri" w:hAnsi="Times New Roman" w:cs="Times New Roman"/>
          <w:sz w:val="28"/>
          <w:szCs w:val="28"/>
        </w:rPr>
        <w:t>на 3 018,4 тыс. рублей или 0,6 %;</w:t>
      </w:r>
    </w:p>
    <w:p w:rsidR="004239DE" w:rsidRPr="0021694D" w:rsidRDefault="004239DE" w:rsidP="004239DE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4D">
        <w:rPr>
          <w:rFonts w:ascii="Times New Roman" w:eastAsia="Calibri" w:hAnsi="Times New Roman" w:cs="Times New Roman"/>
          <w:sz w:val="28"/>
          <w:szCs w:val="28"/>
        </w:rPr>
        <w:t>«Развитие и модернизация жили</w:t>
      </w:r>
      <w:r w:rsidR="00882A66">
        <w:rPr>
          <w:rFonts w:ascii="Times New Roman" w:eastAsia="Calibri" w:hAnsi="Times New Roman" w:cs="Times New Roman"/>
          <w:sz w:val="28"/>
          <w:szCs w:val="28"/>
        </w:rPr>
        <w:t xml:space="preserve">щно-коммунального комплекса </w:t>
      </w:r>
      <w:r w:rsidR="00882A66">
        <w:rPr>
          <w:rFonts w:ascii="Times New Roman" w:eastAsia="Calibri" w:hAnsi="Times New Roman" w:cs="Times New Roman"/>
          <w:sz w:val="28"/>
          <w:szCs w:val="28"/>
        </w:rPr>
        <w:br/>
      </w:r>
      <w:r w:rsidRPr="0021694D">
        <w:rPr>
          <w:rFonts w:ascii="Times New Roman" w:eastAsia="Calibri" w:hAnsi="Times New Roman" w:cs="Times New Roman"/>
          <w:sz w:val="28"/>
          <w:szCs w:val="28"/>
        </w:rPr>
        <w:t xml:space="preserve">и повышение энергетической эффективности в Ханты-Мансийском районе </w:t>
      </w:r>
      <w:r w:rsidR="00882A66">
        <w:rPr>
          <w:rFonts w:ascii="Times New Roman" w:eastAsia="Calibri" w:hAnsi="Times New Roman" w:cs="Times New Roman"/>
          <w:sz w:val="28"/>
          <w:szCs w:val="28"/>
        </w:rPr>
        <w:br/>
      </w:r>
      <w:r w:rsidRPr="0021694D">
        <w:rPr>
          <w:rFonts w:ascii="Times New Roman" w:eastAsia="Calibri" w:hAnsi="Times New Roman" w:cs="Times New Roman"/>
          <w:sz w:val="28"/>
          <w:szCs w:val="28"/>
        </w:rPr>
        <w:t xml:space="preserve">на 2022 – 2025 годы» на </w:t>
      </w:r>
      <w:r w:rsidR="0021694D" w:rsidRPr="0021694D">
        <w:rPr>
          <w:rFonts w:ascii="Times New Roman" w:eastAsia="Calibri" w:hAnsi="Times New Roman" w:cs="Times New Roman"/>
          <w:sz w:val="28"/>
          <w:szCs w:val="28"/>
        </w:rPr>
        <w:t>702,3</w:t>
      </w:r>
      <w:r w:rsidRPr="0021694D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21694D" w:rsidRPr="0021694D">
        <w:rPr>
          <w:rFonts w:ascii="Times New Roman" w:eastAsia="Calibri" w:hAnsi="Times New Roman" w:cs="Times New Roman"/>
          <w:sz w:val="28"/>
          <w:szCs w:val="28"/>
        </w:rPr>
        <w:t>0,1</w:t>
      </w:r>
      <w:r w:rsidRPr="0021694D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21694D" w:rsidRPr="0021694D" w:rsidRDefault="0021694D" w:rsidP="0021694D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4D">
        <w:rPr>
          <w:rFonts w:ascii="Times New Roman" w:eastAsia="Calibri" w:hAnsi="Times New Roman" w:cs="Times New Roman"/>
          <w:sz w:val="28"/>
          <w:szCs w:val="28"/>
        </w:rPr>
        <w:t xml:space="preserve">«Формирование и развитие муниципального имущества </w:t>
      </w:r>
      <w:r w:rsidR="00882A66">
        <w:rPr>
          <w:rFonts w:ascii="Times New Roman" w:eastAsia="Calibri" w:hAnsi="Times New Roman" w:cs="Times New Roman"/>
          <w:sz w:val="28"/>
          <w:szCs w:val="28"/>
        </w:rPr>
        <w:br/>
      </w:r>
      <w:r w:rsidRPr="0021694D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на 2022 – 2025 годы» на 1 128,9 тыс. рублей или </w:t>
      </w:r>
      <w:r w:rsidR="00882A66">
        <w:rPr>
          <w:rFonts w:ascii="Times New Roman" w:eastAsia="Calibri" w:hAnsi="Times New Roman" w:cs="Times New Roman"/>
          <w:sz w:val="28"/>
          <w:szCs w:val="28"/>
        </w:rPr>
        <w:br/>
      </w:r>
      <w:r w:rsidRPr="0021694D">
        <w:rPr>
          <w:rFonts w:ascii="Times New Roman" w:eastAsia="Calibri" w:hAnsi="Times New Roman" w:cs="Times New Roman"/>
          <w:sz w:val="28"/>
          <w:szCs w:val="28"/>
        </w:rPr>
        <w:t>1,7 %;</w:t>
      </w:r>
    </w:p>
    <w:p w:rsidR="0021694D" w:rsidRPr="0021694D" w:rsidRDefault="0021694D" w:rsidP="0021694D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4D">
        <w:rPr>
          <w:rFonts w:ascii="Times New Roman" w:eastAsia="Calibri" w:hAnsi="Times New Roman" w:cs="Times New Roman"/>
          <w:sz w:val="28"/>
          <w:szCs w:val="28"/>
        </w:rPr>
        <w:t>«Подготовка перспективных территорий для развития жилищного строительства Ханты-Мансийского района на 2022 – 2025 годы» на 891,8 тыс. рублей или 13,6 %;</w:t>
      </w:r>
    </w:p>
    <w:p w:rsidR="0021694D" w:rsidRPr="0021694D" w:rsidRDefault="0021694D" w:rsidP="0021694D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4D">
        <w:rPr>
          <w:rFonts w:ascii="Times New Roman" w:eastAsia="Calibri" w:hAnsi="Times New Roman" w:cs="Times New Roman"/>
          <w:sz w:val="28"/>
          <w:szCs w:val="28"/>
        </w:rPr>
        <w:t>«Устойчивое развитие коренных малочисленных народов Севера на территории Ханты-Мансийского района на 2022 – 2025 годы» на 634,3 тыс. рублей или 6,8</w:t>
      </w:r>
      <w:r w:rsidR="000538EE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21694D" w:rsidRPr="0021694D" w:rsidRDefault="0021694D" w:rsidP="0021694D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94D">
        <w:rPr>
          <w:rFonts w:ascii="Times New Roman" w:eastAsia="Calibri" w:hAnsi="Times New Roman" w:cs="Times New Roman"/>
          <w:sz w:val="28"/>
          <w:szCs w:val="28"/>
        </w:rPr>
        <w:t>«Благоустройство населенных пунктов Ханты-Мансийского района на 2022 – 2025 годы» на 90,0 тыс. рублей или 0,1 %.</w:t>
      </w:r>
    </w:p>
    <w:p w:rsidR="0021694D" w:rsidRPr="000538EE" w:rsidRDefault="0021694D" w:rsidP="0021694D">
      <w:pPr>
        <w:pStyle w:val="ConsTitle"/>
        <w:widowControl/>
        <w:ind w:right="0"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0538E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Увеличение расходов предлагается по двум муниципальным программам</w:t>
      </w:r>
      <w:r w:rsidRPr="000538E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1694D" w:rsidRPr="000538EE" w:rsidRDefault="0021694D" w:rsidP="0021694D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EE">
        <w:rPr>
          <w:rFonts w:ascii="Times New Roman" w:eastAsia="Calibri" w:hAnsi="Times New Roman" w:cs="Times New Roman"/>
          <w:sz w:val="28"/>
          <w:szCs w:val="28"/>
        </w:rPr>
        <w:t xml:space="preserve">«Развитие агропромышленного комплекса Ханты-Мансийского района </w:t>
      </w:r>
      <w:r w:rsidR="00882A66">
        <w:rPr>
          <w:rFonts w:ascii="Times New Roman" w:eastAsia="Calibri" w:hAnsi="Times New Roman" w:cs="Times New Roman"/>
          <w:sz w:val="28"/>
          <w:szCs w:val="28"/>
        </w:rPr>
        <w:br/>
      </w:r>
      <w:r w:rsidRPr="000538EE">
        <w:rPr>
          <w:rFonts w:ascii="Times New Roman" w:eastAsia="Calibri" w:hAnsi="Times New Roman" w:cs="Times New Roman"/>
          <w:sz w:val="28"/>
          <w:szCs w:val="28"/>
        </w:rPr>
        <w:t>на 2022 – 2025 годы» на 1</w:t>
      </w:r>
      <w:r w:rsidR="000538EE" w:rsidRPr="000538EE">
        <w:rPr>
          <w:rFonts w:ascii="Times New Roman" w:eastAsia="Calibri" w:hAnsi="Times New Roman" w:cs="Times New Roman"/>
          <w:sz w:val="28"/>
          <w:szCs w:val="28"/>
        </w:rPr>
        <w:t>2 564,9</w:t>
      </w:r>
      <w:r w:rsidRPr="000538EE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0538EE" w:rsidRPr="000538EE">
        <w:rPr>
          <w:rFonts w:ascii="Times New Roman" w:eastAsia="Calibri" w:hAnsi="Times New Roman" w:cs="Times New Roman"/>
          <w:sz w:val="28"/>
          <w:szCs w:val="28"/>
        </w:rPr>
        <w:t>1,8</w:t>
      </w:r>
      <w:r w:rsidRPr="000538EE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21694D" w:rsidRPr="004E2B4B" w:rsidRDefault="000538EE" w:rsidP="000538EE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38EE">
        <w:rPr>
          <w:rFonts w:ascii="Times New Roman" w:eastAsia="Calibri" w:hAnsi="Times New Roman" w:cs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2025 годы» на 149,7 тыс. рублей </w:t>
      </w:r>
      <w:r w:rsidRPr="004E2B4B">
        <w:rPr>
          <w:rFonts w:ascii="Times New Roman" w:eastAsia="Calibri" w:hAnsi="Times New Roman" w:cs="Times New Roman"/>
          <w:sz w:val="28"/>
          <w:szCs w:val="28"/>
        </w:rPr>
        <w:t>или 0,04 %.</w:t>
      </w:r>
    </w:p>
    <w:p w:rsidR="0021694D" w:rsidRPr="004E2B4B" w:rsidRDefault="000538EE" w:rsidP="004239DE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B4B">
        <w:rPr>
          <w:rFonts w:ascii="Times New Roman" w:eastAsia="Calibri" w:hAnsi="Times New Roman" w:cs="Times New Roman"/>
          <w:sz w:val="28"/>
          <w:szCs w:val="28"/>
        </w:rPr>
        <w:t xml:space="preserve">По одиннадцати муниципальным программам корректировка расходов </w:t>
      </w:r>
      <w:r w:rsidR="00882A66">
        <w:rPr>
          <w:rFonts w:ascii="Times New Roman" w:eastAsia="Calibri" w:hAnsi="Times New Roman" w:cs="Times New Roman"/>
          <w:sz w:val="28"/>
          <w:szCs w:val="28"/>
        </w:rPr>
        <w:br/>
      </w:r>
      <w:r w:rsidRPr="004E2B4B">
        <w:rPr>
          <w:rFonts w:ascii="Times New Roman" w:eastAsia="Calibri" w:hAnsi="Times New Roman" w:cs="Times New Roman"/>
          <w:sz w:val="28"/>
          <w:szCs w:val="28"/>
        </w:rPr>
        <w:t>не предусмотрена, в том числе:</w:t>
      </w:r>
    </w:p>
    <w:p w:rsidR="000538EE" w:rsidRPr="004E2B4B" w:rsidRDefault="000538EE" w:rsidP="000538EE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B4B">
        <w:rPr>
          <w:rFonts w:ascii="Times New Roman" w:eastAsia="Calibri" w:hAnsi="Times New Roman" w:cs="Times New Roman"/>
          <w:sz w:val="28"/>
          <w:szCs w:val="28"/>
        </w:rPr>
        <w:t xml:space="preserve">«Культура Ханты-Мансийского района на 2022 – 2025 </w:t>
      </w:r>
      <w:r w:rsidR="004E2B4B" w:rsidRPr="004E2B4B">
        <w:rPr>
          <w:rFonts w:ascii="Times New Roman" w:eastAsia="Calibri" w:hAnsi="Times New Roman" w:cs="Times New Roman"/>
          <w:sz w:val="28"/>
          <w:szCs w:val="28"/>
        </w:rPr>
        <w:t>годы»</w:t>
      </w:r>
      <w:r w:rsidRPr="004E2B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538EE" w:rsidRPr="004E2B4B" w:rsidRDefault="000538EE" w:rsidP="000538EE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B4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«Развитие спорта и туризма на территории Ханты-Мансийского района </w:t>
      </w:r>
      <w:r w:rsidRPr="004E2B4B">
        <w:rPr>
          <w:rFonts w:ascii="Times New Roman" w:eastAsia="Calibri" w:hAnsi="Times New Roman" w:cs="Times New Roman"/>
          <w:sz w:val="28"/>
          <w:szCs w:val="28"/>
        </w:rPr>
        <w:br/>
        <w:t xml:space="preserve">на 2022 – </w:t>
      </w:r>
      <w:r w:rsidR="004E2B4B" w:rsidRPr="004E2B4B">
        <w:rPr>
          <w:rFonts w:ascii="Times New Roman" w:eastAsia="Calibri" w:hAnsi="Times New Roman" w:cs="Times New Roman"/>
          <w:sz w:val="28"/>
          <w:szCs w:val="28"/>
        </w:rPr>
        <w:t>2025 годы»;</w:t>
      </w:r>
    </w:p>
    <w:p w:rsidR="000538EE" w:rsidRPr="004E2B4B" w:rsidRDefault="000538EE" w:rsidP="000538EE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B4B">
        <w:rPr>
          <w:rFonts w:ascii="Times New Roman" w:eastAsia="Calibri" w:hAnsi="Times New Roman" w:cs="Times New Roman"/>
          <w:sz w:val="28"/>
          <w:szCs w:val="28"/>
        </w:rPr>
        <w:t xml:space="preserve">«Профилактика правонарушений в сфере обеспечения общественной безопасности в Ханты-Мансийском районе на 2022 – </w:t>
      </w:r>
      <w:r w:rsidR="004E2B4B" w:rsidRPr="004E2B4B">
        <w:rPr>
          <w:rFonts w:ascii="Times New Roman" w:eastAsia="Calibri" w:hAnsi="Times New Roman" w:cs="Times New Roman"/>
          <w:sz w:val="28"/>
          <w:szCs w:val="28"/>
        </w:rPr>
        <w:t>2025 годы»</w:t>
      </w:r>
      <w:r w:rsidRPr="004E2B4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1694D" w:rsidRPr="004E2B4B" w:rsidRDefault="004E2B4B" w:rsidP="004239DE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B4B">
        <w:rPr>
          <w:rFonts w:ascii="Times New Roman" w:eastAsia="Calibri" w:hAnsi="Times New Roman" w:cs="Times New Roman"/>
          <w:sz w:val="28"/>
          <w:szCs w:val="28"/>
        </w:rPr>
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2022 – 2025 годы»;</w:t>
      </w:r>
    </w:p>
    <w:p w:rsidR="004239DE" w:rsidRPr="004E2B4B" w:rsidRDefault="004239DE" w:rsidP="004239DE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B4B">
        <w:rPr>
          <w:rFonts w:ascii="Times New Roman" w:eastAsia="Calibri" w:hAnsi="Times New Roman" w:cs="Times New Roman"/>
          <w:sz w:val="28"/>
          <w:szCs w:val="28"/>
        </w:rPr>
        <w:t>«Безопасность жизнедеятельности в Ханты-Мансийском ра</w:t>
      </w:r>
      <w:r w:rsidR="00882A66">
        <w:rPr>
          <w:rFonts w:ascii="Times New Roman" w:eastAsia="Calibri" w:hAnsi="Times New Roman" w:cs="Times New Roman"/>
          <w:sz w:val="28"/>
          <w:szCs w:val="28"/>
        </w:rPr>
        <w:t xml:space="preserve">йоне </w:t>
      </w:r>
      <w:r w:rsidR="004E2B4B" w:rsidRPr="004E2B4B">
        <w:rPr>
          <w:rFonts w:ascii="Times New Roman" w:eastAsia="Calibri" w:hAnsi="Times New Roman" w:cs="Times New Roman"/>
          <w:sz w:val="28"/>
          <w:szCs w:val="28"/>
        </w:rPr>
        <w:t>на 2022 – 2025 годы»;</w:t>
      </w:r>
    </w:p>
    <w:p w:rsidR="004239DE" w:rsidRPr="004E2B4B" w:rsidRDefault="004239DE" w:rsidP="004239DE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B4B">
        <w:rPr>
          <w:rFonts w:ascii="Times New Roman" w:eastAsia="Calibri" w:hAnsi="Times New Roman" w:cs="Times New Roman"/>
          <w:sz w:val="28"/>
          <w:szCs w:val="28"/>
        </w:rPr>
        <w:t xml:space="preserve">«Обеспечение экологической безопасности Ханты-Мансийского района </w:t>
      </w:r>
      <w:r w:rsidRPr="004E2B4B">
        <w:rPr>
          <w:rFonts w:ascii="Times New Roman" w:eastAsia="Calibri" w:hAnsi="Times New Roman" w:cs="Times New Roman"/>
          <w:sz w:val="28"/>
          <w:szCs w:val="28"/>
        </w:rPr>
        <w:br/>
        <w:t>на 2022–2025 годы»;</w:t>
      </w:r>
    </w:p>
    <w:p w:rsidR="003C68DC" w:rsidRPr="004E2B4B" w:rsidRDefault="00361EB0" w:rsidP="004E2B4B">
      <w:pPr>
        <w:pStyle w:val="ConsTitle"/>
        <w:widowControl/>
        <w:ind w:right="0"/>
        <w:contextualSpacing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4E2B4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="003C68DC" w:rsidRPr="004E2B4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«Развитие малого и среднего предпринимательства на территории </w:t>
      </w:r>
      <w:r w:rsidR="00F22A7F" w:rsidRPr="004E2B4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br/>
      </w:r>
      <w:r w:rsidR="003C68DC" w:rsidRPr="004E2B4B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Ханты-Мансийского района на 2022 – 2025 годы»;</w:t>
      </w:r>
    </w:p>
    <w:p w:rsidR="004E2B4B" w:rsidRPr="004E2B4B" w:rsidRDefault="004E2B4B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B4B">
        <w:rPr>
          <w:rFonts w:ascii="Times New Roman" w:eastAsia="Calibri" w:hAnsi="Times New Roman" w:cs="Times New Roman"/>
          <w:sz w:val="28"/>
          <w:szCs w:val="28"/>
        </w:rPr>
        <w:t>«Развитие цифрового общества Ханты-Мансийского района на 2022 – 2025 годы»;</w:t>
      </w:r>
    </w:p>
    <w:p w:rsidR="00FA22D5" w:rsidRPr="004E2B4B" w:rsidRDefault="00FA22D5" w:rsidP="00FA22D5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B4B">
        <w:rPr>
          <w:rFonts w:ascii="Times New Roman" w:eastAsia="Calibri" w:hAnsi="Times New Roman" w:cs="Times New Roman"/>
          <w:sz w:val="28"/>
          <w:szCs w:val="28"/>
        </w:rPr>
        <w:t xml:space="preserve">«Комплексное развитие транспортной системы на территории </w:t>
      </w:r>
      <w:r w:rsidR="00882A66">
        <w:rPr>
          <w:rFonts w:ascii="Times New Roman" w:eastAsia="Calibri" w:hAnsi="Times New Roman" w:cs="Times New Roman"/>
          <w:sz w:val="28"/>
          <w:szCs w:val="28"/>
        </w:rPr>
        <w:br/>
      </w:r>
      <w:r w:rsidR="000A1D77" w:rsidRPr="004E2B4B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2022</w:t>
      </w:r>
      <w:r w:rsidR="009719A0" w:rsidRPr="004E2B4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E2B4B" w:rsidRPr="004E2B4B">
        <w:rPr>
          <w:rFonts w:ascii="Times New Roman" w:eastAsia="Calibri" w:hAnsi="Times New Roman" w:cs="Times New Roman"/>
          <w:sz w:val="28"/>
          <w:szCs w:val="28"/>
        </w:rPr>
        <w:t>2025 годы»</w:t>
      </w:r>
      <w:r w:rsidRPr="004E2B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2B4B" w:rsidRPr="004E2B4B" w:rsidRDefault="00FA22D5" w:rsidP="004E2B4B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B4B">
        <w:rPr>
          <w:rFonts w:ascii="Times New Roman" w:eastAsia="Calibri" w:hAnsi="Times New Roman" w:cs="Times New Roman"/>
          <w:sz w:val="28"/>
          <w:szCs w:val="28"/>
        </w:rPr>
        <w:t>«Развитие гражданского общ</w:t>
      </w:r>
      <w:r w:rsidR="00882A66">
        <w:rPr>
          <w:rFonts w:ascii="Times New Roman" w:eastAsia="Calibri" w:hAnsi="Times New Roman" w:cs="Times New Roman"/>
          <w:sz w:val="28"/>
          <w:szCs w:val="28"/>
        </w:rPr>
        <w:t xml:space="preserve">ества Ханты-Мансийского района </w:t>
      </w:r>
      <w:r w:rsidR="009719A0" w:rsidRPr="004E2B4B">
        <w:rPr>
          <w:rFonts w:ascii="Times New Roman" w:eastAsia="Calibri" w:hAnsi="Times New Roman" w:cs="Times New Roman"/>
          <w:sz w:val="28"/>
          <w:szCs w:val="28"/>
        </w:rPr>
        <w:t>на 2022</w:t>
      </w:r>
      <w:r w:rsidR="00882A66">
        <w:rPr>
          <w:rFonts w:ascii="Times New Roman" w:eastAsia="Calibri" w:hAnsi="Times New Roman" w:cs="Times New Roman"/>
          <w:sz w:val="28"/>
          <w:szCs w:val="28"/>
        </w:rPr>
        <w:br/>
      </w:r>
      <w:r w:rsidR="009719A0" w:rsidRPr="004E2B4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4E2B4B" w:rsidRPr="004E2B4B">
        <w:rPr>
          <w:rFonts w:ascii="Times New Roman" w:eastAsia="Calibri" w:hAnsi="Times New Roman" w:cs="Times New Roman"/>
          <w:sz w:val="28"/>
          <w:szCs w:val="28"/>
        </w:rPr>
        <w:t>2025 годы»;</w:t>
      </w:r>
    </w:p>
    <w:p w:rsidR="00272D0E" w:rsidRPr="004E2B4B" w:rsidRDefault="004E2B4B" w:rsidP="00966AAC">
      <w:pPr>
        <w:spacing w:after="0" w:line="22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2B4B">
        <w:rPr>
          <w:rFonts w:ascii="Times New Roman" w:eastAsia="Calibri" w:hAnsi="Times New Roman" w:cs="Times New Roman"/>
          <w:sz w:val="28"/>
          <w:szCs w:val="28"/>
        </w:rPr>
        <w:t>«</w:t>
      </w:r>
      <w:r w:rsidR="00FA22D5" w:rsidRPr="004E2B4B">
        <w:rPr>
          <w:rFonts w:ascii="Times New Roman" w:eastAsia="Calibri" w:hAnsi="Times New Roman" w:cs="Times New Roman"/>
          <w:sz w:val="28"/>
          <w:szCs w:val="28"/>
        </w:rPr>
        <w:t xml:space="preserve">Повышение эффективности муниципального управления </w:t>
      </w:r>
      <w:r w:rsidR="00882A66">
        <w:rPr>
          <w:rFonts w:ascii="Times New Roman" w:eastAsia="Calibri" w:hAnsi="Times New Roman" w:cs="Times New Roman"/>
          <w:sz w:val="28"/>
          <w:szCs w:val="28"/>
        </w:rPr>
        <w:br/>
      </w:r>
      <w:r w:rsidR="00FA22D5" w:rsidRPr="004E2B4B">
        <w:rPr>
          <w:rFonts w:ascii="Times New Roman" w:eastAsia="Calibri" w:hAnsi="Times New Roman" w:cs="Times New Roman"/>
          <w:sz w:val="28"/>
          <w:szCs w:val="28"/>
        </w:rPr>
        <w:t>Хан</w:t>
      </w:r>
      <w:r w:rsidR="008756B9" w:rsidRPr="004E2B4B">
        <w:rPr>
          <w:rFonts w:ascii="Times New Roman" w:eastAsia="Calibri" w:hAnsi="Times New Roman" w:cs="Times New Roman"/>
          <w:sz w:val="28"/>
          <w:szCs w:val="28"/>
        </w:rPr>
        <w:t>ты-Мансийского района на 2022</w:t>
      </w:r>
      <w:r w:rsidR="00D52F3E" w:rsidRPr="004E2B4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4E2B4B">
        <w:rPr>
          <w:rFonts w:ascii="Times New Roman" w:eastAsia="Calibri" w:hAnsi="Times New Roman" w:cs="Times New Roman"/>
          <w:sz w:val="28"/>
          <w:szCs w:val="28"/>
        </w:rPr>
        <w:t>2025 годы».</w:t>
      </w:r>
    </w:p>
    <w:p w:rsidR="001D2BDA" w:rsidRPr="00A417C4" w:rsidRDefault="00FA22D5" w:rsidP="00FA22D5">
      <w:pPr>
        <w:spacing w:after="0" w:line="22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2BDA">
        <w:rPr>
          <w:rFonts w:ascii="Times New Roman" w:eastAsia="Calibri" w:hAnsi="Times New Roman" w:cs="Times New Roman"/>
          <w:sz w:val="28"/>
          <w:szCs w:val="28"/>
        </w:rPr>
        <w:t>Проектом решения предлагается увеличить размер финанс</w:t>
      </w:r>
      <w:r w:rsidR="008330DF" w:rsidRPr="001D2BDA">
        <w:rPr>
          <w:rFonts w:ascii="Times New Roman" w:eastAsia="Calibri" w:hAnsi="Times New Roman" w:cs="Times New Roman"/>
          <w:sz w:val="28"/>
          <w:szCs w:val="28"/>
        </w:rPr>
        <w:t xml:space="preserve">ового обеспечения </w:t>
      </w:r>
      <w:r w:rsidRPr="001D2BDA">
        <w:rPr>
          <w:rFonts w:ascii="Times New Roman" w:eastAsia="Calibri" w:hAnsi="Times New Roman" w:cs="Times New Roman"/>
          <w:sz w:val="28"/>
          <w:szCs w:val="28"/>
        </w:rPr>
        <w:t xml:space="preserve">непрограммных мероприятий на </w:t>
      </w:r>
      <w:r w:rsidR="001D2BDA" w:rsidRPr="001D2BDA">
        <w:rPr>
          <w:rFonts w:ascii="Times New Roman" w:eastAsia="Calibri" w:hAnsi="Times New Roman" w:cs="Times New Roman"/>
          <w:sz w:val="28"/>
          <w:szCs w:val="28"/>
        </w:rPr>
        <w:t>34 420,7</w:t>
      </w:r>
      <w:r w:rsidRPr="001D2BDA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1D2BDA" w:rsidRPr="001D2BDA">
        <w:rPr>
          <w:rFonts w:ascii="Times New Roman" w:eastAsia="Calibri" w:hAnsi="Times New Roman" w:cs="Times New Roman"/>
          <w:sz w:val="28"/>
          <w:szCs w:val="28"/>
        </w:rPr>
        <w:t>56,1</w:t>
      </w:r>
      <w:r w:rsidRPr="001D2BDA">
        <w:rPr>
          <w:rFonts w:ascii="Times New Roman" w:eastAsia="Calibri" w:hAnsi="Times New Roman" w:cs="Times New Roman"/>
          <w:sz w:val="28"/>
          <w:szCs w:val="28"/>
        </w:rPr>
        <w:t xml:space="preserve"> %,</w:t>
      </w:r>
      <w:r w:rsidR="0010448B" w:rsidRPr="001D2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2A7F" w:rsidRPr="001D2BDA">
        <w:rPr>
          <w:rFonts w:ascii="Times New Roman" w:eastAsia="Calibri" w:hAnsi="Times New Roman" w:cs="Times New Roman"/>
          <w:sz w:val="28"/>
          <w:szCs w:val="28"/>
        </w:rPr>
        <w:br/>
      </w:r>
      <w:r w:rsidR="00DF0D6F" w:rsidRPr="001D2BDA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1D2BDA" w:rsidRPr="001D2BDA">
        <w:rPr>
          <w:rFonts w:ascii="Times New Roman" w:eastAsia="Calibri" w:hAnsi="Times New Roman" w:cs="Times New Roman"/>
          <w:sz w:val="28"/>
          <w:szCs w:val="28"/>
        </w:rPr>
        <w:t xml:space="preserve">61 392,7 </w:t>
      </w:r>
      <w:r w:rsidRPr="001D2BDA">
        <w:rPr>
          <w:rFonts w:ascii="Times New Roman" w:eastAsia="Calibri" w:hAnsi="Times New Roman" w:cs="Times New Roman"/>
          <w:sz w:val="28"/>
          <w:szCs w:val="28"/>
        </w:rPr>
        <w:t>тыс. рублей до</w:t>
      </w:r>
      <w:r w:rsidR="00B96FB0" w:rsidRPr="001D2B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BDA">
        <w:rPr>
          <w:rFonts w:ascii="Times New Roman" w:eastAsia="Calibri" w:hAnsi="Times New Roman" w:cs="Times New Roman"/>
          <w:sz w:val="28"/>
          <w:szCs w:val="28"/>
        </w:rPr>
        <w:t xml:space="preserve">95 813,4 </w:t>
      </w:r>
      <w:r w:rsidRPr="001D2BDA">
        <w:rPr>
          <w:rFonts w:ascii="Times New Roman" w:eastAsia="Calibri" w:hAnsi="Times New Roman" w:cs="Times New Roman"/>
          <w:sz w:val="28"/>
          <w:szCs w:val="28"/>
        </w:rPr>
        <w:t>тыс. рублей, что связано</w:t>
      </w:r>
      <w:r w:rsidRPr="001D2BDA">
        <w:rPr>
          <w:rFonts w:ascii="Times New Roman" w:hAnsi="Times New Roman"/>
          <w:color w:val="000000"/>
          <w:sz w:val="28"/>
          <w:szCs w:val="28"/>
        </w:rPr>
        <w:t xml:space="preserve"> с распределением</w:t>
      </w:r>
      <w:r w:rsidR="007445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2BDA" w:rsidRPr="001D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Департаменту </w:t>
      </w:r>
      <w:r w:rsidR="001D2BDA" w:rsidRPr="001D2BDA">
        <w:rPr>
          <w:rFonts w:ascii="Times New Roman" w:eastAsia="Times New Roman" w:hAnsi="Times New Roman"/>
          <w:sz w:val="28"/>
          <w:szCs w:val="28"/>
          <w:lang w:eastAsia="ru-RU"/>
        </w:rPr>
        <w:t>строительства, архитектуры и ЖКХ</w:t>
      </w:r>
      <w:r w:rsidR="001D2BDA" w:rsidRPr="001D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CCD" w:rsidRPr="001D2B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Ханты-М</w:t>
      </w:r>
      <w:r w:rsidR="002027C3" w:rsidRPr="001D2BD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ансийского района</w:t>
      </w:r>
      <w:r w:rsidR="0010448B" w:rsidRPr="001D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D44" w:rsidRPr="001D2B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иных межбюджетных трансфертов из бюджета автономного округа </w:t>
      </w:r>
      <w:r w:rsidR="00EB676E" w:rsidRPr="001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объеме</w:t>
      </w:r>
      <w:r w:rsidR="00744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BDA" w:rsidRPr="001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26 260,5 </w:t>
      </w:r>
      <w:r w:rsidR="00712AA5" w:rsidRPr="001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рублей </w:t>
      </w:r>
      <w:r w:rsidR="001D2BDA" w:rsidRPr="001D2BDA">
        <w:rPr>
          <w:rFonts w:ascii="Times New Roman" w:eastAsia="Times New Roman" w:hAnsi="Times New Roman"/>
          <w:sz w:val="28"/>
          <w:szCs w:val="28"/>
          <w:lang w:eastAsia="ru-RU"/>
        </w:rPr>
        <w:t>на возмещение (компенсацию) части расходов по доставке в муниципальные образования Ханты-Мансийского</w:t>
      </w:r>
      <w:r w:rsidR="001D2BDA" w:rsidRPr="00F1420E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автономного округа – Югры продукции (товаров), необходимой для обеспечения </w:t>
      </w:r>
      <w:r w:rsidR="001D2BDA" w:rsidRPr="0074457A">
        <w:rPr>
          <w:rFonts w:ascii="Times New Roman" w:eastAsia="Times New Roman" w:hAnsi="Times New Roman"/>
          <w:sz w:val="28"/>
          <w:szCs w:val="28"/>
          <w:lang w:eastAsia="ru-RU"/>
        </w:rPr>
        <w:t>жизнедеятельности населения муниципальных образований Ханты-Мансийского автономного округа – Югры, отнесенных к территориям с ограниченными сроками завоза грузов</w:t>
      </w:r>
      <w:r w:rsidR="0074457A" w:rsidRPr="0074457A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74457A" w:rsidRPr="0074457A">
        <w:rPr>
          <w:rFonts w:ascii="Times New Roman" w:eastAsia="Times New Roman" w:hAnsi="Times New Roman" w:cs="Times New Roman"/>
          <w:sz w:val="28"/>
          <w:szCs w:val="28"/>
          <w:lang w:eastAsia="ru-RU"/>
        </w:rPr>
        <w:t>8 100,0</w:t>
      </w:r>
      <w:r w:rsidR="0074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</w:t>
      </w:r>
      <w:r w:rsidR="0074457A" w:rsidRPr="00744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непредвиденных расходов, в целях оплаты задолженности организаций коммунального комплекса за потребленные ТЭР перед гарантирующими </w:t>
      </w:r>
      <w:r w:rsidR="0074457A" w:rsidRPr="00A417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поставщиками</w:t>
      </w:r>
    </w:p>
    <w:p w:rsidR="005963E6" w:rsidRPr="00A417C4" w:rsidRDefault="006F78C2" w:rsidP="00A41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предлагается распределить и</w:t>
      </w:r>
      <w:r w:rsidR="000A2AB3" w:rsidRPr="00A4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бюджета муниципального района в бюджеты </w:t>
      </w:r>
      <w:r w:rsidR="00A417C4" w:rsidRPr="00A417C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4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030" w:rsidRPr="00A417C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средства</w:t>
      </w:r>
      <w:r w:rsidR="000A2AB3" w:rsidRPr="00A4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</w:t>
      </w:r>
      <w:r w:rsidR="00A417C4" w:rsidRPr="00A417C4">
        <w:rPr>
          <w:rFonts w:ascii="Times New Roman" w:eastAsia="Times New Roman" w:hAnsi="Times New Roman" w:cs="Times New Roman"/>
          <w:sz w:val="28"/>
          <w:szCs w:val="28"/>
          <w:lang w:eastAsia="ru-RU"/>
        </w:rPr>
        <w:t>5 643,3</w:t>
      </w:r>
      <w:r w:rsidR="00430030" w:rsidRPr="00A4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7C4" w:rsidRPr="00A417C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за счет увеличения в</w:t>
      </w:r>
      <w:r w:rsidR="000A2AB3" w:rsidRPr="00A4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 на </w:t>
      </w:r>
      <w:r w:rsidR="00A417C4" w:rsidRPr="00A417C4">
        <w:rPr>
          <w:rFonts w:ascii="Times New Roman" w:eastAsia="Times New Roman" w:hAnsi="Times New Roman" w:cs="Times New Roman"/>
          <w:sz w:val="28"/>
          <w:szCs w:val="28"/>
          <w:lang w:eastAsia="ru-RU"/>
        </w:rPr>
        <w:t>5 643,3 тыс. рублей расходов</w:t>
      </w:r>
      <w:r w:rsidR="000A2AB3" w:rsidRPr="00A4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мероприятий муниципальных программ Ханты-Мансийского района в сельских поселениях</w:t>
      </w:r>
      <w:r w:rsidRPr="00A4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193F" w:rsidRPr="00A417C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420FA8" w:rsidRPr="00A4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913E9" w:rsidRPr="00A417C4" w:rsidRDefault="00B913E9" w:rsidP="000A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«Содействие занятости населения Ханты-Мансийск</w:t>
      </w:r>
      <w:r w:rsidR="00B14DFD" w:rsidRPr="00A417C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на 2022-2025 годы» у</w:t>
      </w:r>
      <w:r w:rsidR="00A417C4" w:rsidRPr="00A4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меньшается </w:t>
      </w:r>
      <w:r w:rsidR="00581FA6" w:rsidRPr="00A4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417C4" w:rsidRPr="00A417C4">
        <w:rPr>
          <w:rFonts w:ascii="Times New Roman" w:eastAsia="Times New Roman" w:hAnsi="Times New Roman" w:cs="Times New Roman"/>
          <w:sz w:val="28"/>
          <w:szCs w:val="28"/>
          <w:lang w:eastAsia="ru-RU"/>
        </w:rPr>
        <w:t>6,5</w:t>
      </w:r>
      <w:r w:rsidRPr="00A4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965D2" w:rsidRPr="00A417C4" w:rsidRDefault="00B913E9" w:rsidP="00383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и развитие муниципального имущества </w:t>
      </w:r>
      <w:r w:rsidR="00F22A7F" w:rsidRPr="00A417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на 2022-2025 годы» </w:t>
      </w:r>
      <w:r w:rsidR="00B14DFD" w:rsidRPr="00A417C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 w:rsidRPr="00A4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FA6" w:rsidRPr="00A4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417C4" w:rsidRPr="00A417C4">
        <w:rPr>
          <w:rFonts w:ascii="Times New Roman" w:eastAsia="Times New Roman" w:hAnsi="Times New Roman" w:cs="Times New Roman"/>
          <w:sz w:val="28"/>
          <w:szCs w:val="28"/>
          <w:lang w:eastAsia="ru-RU"/>
        </w:rPr>
        <w:t>399,6</w:t>
      </w:r>
      <w:r w:rsidRPr="00A4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B14DFD" w:rsidRPr="00A417C4" w:rsidRDefault="002965D2" w:rsidP="00383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«Благоустройство населенных пунктов Ханты-Мансийского района </w:t>
      </w:r>
      <w:r w:rsidR="00F22A7F" w:rsidRPr="00A417C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– 2025 годы» </w:t>
      </w:r>
      <w:r w:rsidR="00B14DFD" w:rsidRPr="00A4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уменьшить на </w:t>
      </w:r>
      <w:r w:rsidR="00A417C4" w:rsidRPr="00A417C4">
        <w:rPr>
          <w:rFonts w:ascii="Times New Roman" w:eastAsia="Times New Roman" w:hAnsi="Times New Roman" w:cs="Times New Roman"/>
          <w:sz w:val="28"/>
          <w:szCs w:val="28"/>
          <w:lang w:eastAsia="ru-RU"/>
        </w:rPr>
        <w:t>90,0</w:t>
      </w:r>
      <w:r w:rsidRPr="00A4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B14DFD" w:rsidRPr="00A417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343D" w:rsidRDefault="0047343D" w:rsidP="003834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17C4">
        <w:rPr>
          <w:rFonts w:ascii="Times New Roman" w:eastAsia="Calibri" w:hAnsi="Times New Roman" w:cs="Times New Roman"/>
          <w:sz w:val="28"/>
          <w:szCs w:val="28"/>
        </w:rPr>
        <w:t xml:space="preserve">«Повышение эффективности </w:t>
      </w:r>
      <w:r w:rsidR="00882A66">
        <w:rPr>
          <w:rFonts w:ascii="Times New Roman" w:eastAsia="Calibri" w:hAnsi="Times New Roman" w:cs="Times New Roman"/>
          <w:sz w:val="28"/>
          <w:szCs w:val="28"/>
        </w:rPr>
        <w:t xml:space="preserve">муниципального управления </w:t>
      </w:r>
      <w:r w:rsidR="00882A66">
        <w:rPr>
          <w:rFonts w:ascii="Times New Roman" w:eastAsia="Calibri" w:hAnsi="Times New Roman" w:cs="Times New Roman"/>
          <w:sz w:val="28"/>
          <w:szCs w:val="28"/>
        </w:rPr>
        <w:br/>
      </w:r>
      <w:r w:rsidRPr="00A417C4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на 2022 – 2025 годы» </w:t>
      </w:r>
      <w:r w:rsidR="00A417C4" w:rsidRPr="00A417C4">
        <w:rPr>
          <w:rFonts w:ascii="Times New Roman" w:eastAsia="Calibri" w:hAnsi="Times New Roman" w:cs="Times New Roman"/>
          <w:sz w:val="28"/>
          <w:szCs w:val="28"/>
        </w:rPr>
        <w:t xml:space="preserve">уменьшить на 2,4 </w:t>
      </w:r>
      <w:r w:rsidRPr="00A417C4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38345B" w:rsidRDefault="00A417C4" w:rsidP="00383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45B">
        <w:rPr>
          <w:rFonts w:ascii="Times New Roman" w:eastAsia="Calibri" w:hAnsi="Times New Roman" w:cs="Times New Roman"/>
          <w:sz w:val="28"/>
          <w:szCs w:val="28"/>
        </w:rPr>
        <w:t>«Создание условий для ответственного управления муниципальными финансами,</w:t>
      </w:r>
      <w:r w:rsidRPr="0038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устойчивости местных бюджетов Ханты-Мансийского района на 2022-2025 годы»</w:t>
      </w:r>
      <w:r w:rsidR="0038345B" w:rsidRPr="0038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45B" w:rsidRPr="00A417C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на 3</w:t>
      </w:r>
      <w:r w:rsidR="0038345B">
        <w:rPr>
          <w:rFonts w:ascii="Times New Roman" w:eastAsia="Times New Roman" w:hAnsi="Times New Roman" w:cs="Times New Roman"/>
          <w:sz w:val="28"/>
          <w:szCs w:val="28"/>
          <w:lang w:eastAsia="ru-RU"/>
        </w:rPr>
        <w:t> 500,0 тыс. рублей;</w:t>
      </w:r>
    </w:p>
    <w:p w:rsidR="0047343D" w:rsidRDefault="0038345B" w:rsidP="003834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«Развитие</w:t>
      </w:r>
      <w:r w:rsidR="00A417C4" w:rsidRPr="00A417C4">
        <w:rPr>
          <w:rFonts w:ascii="Times New Roman" w:eastAsia="Calibri" w:hAnsi="Times New Roman" w:cs="Times New Roman"/>
          <w:sz w:val="28"/>
          <w:szCs w:val="28"/>
        </w:rPr>
        <w:t xml:space="preserve"> образования </w:t>
      </w:r>
      <w:r w:rsidR="0047343D" w:rsidRPr="00A417C4">
        <w:rPr>
          <w:rFonts w:ascii="Times New Roman" w:eastAsia="Calibri" w:hAnsi="Times New Roman" w:cs="Times New Roman"/>
          <w:sz w:val="28"/>
          <w:szCs w:val="28"/>
        </w:rPr>
        <w:t>в Ханты-Манс</w:t>
      </w:r>
      <w:r w:rsidR="001A3247">
        <w:rPr>
          <w:rFonts w:ascii="Times New Roman" w:eastAsia="Calibri" w:hAnsi="Times New Roman" w:cs="Times New Roman"/>
          <w:sz w:val="28"/>
          <w:szCs w:val="28"/>
        </w:rPr>
        <w:t xml:space="preserve">ийском районе </w:t>
      </w:r>
      <w:r w:rsidR="0047343D" w:rsidRPr="001A3247">
        <w:rPr>
          <w:rFonts w:ascii="Times New Roman" w:eastAsia="Calibri" w:hAnsi="Times New Roman" w:cs="Times New Roman"/>
          <w:sz w:val="28"/>
          <w:szCs w:val="28"/>
        </w:rPr>
        <w:t>на</w:t>
      </w:r>
      <w:r w:rsidR="0047343D" w:rsidRPr="00A417C4">
        <w:rPr>
          <w:rFonts w:ascii="Times New Roman" w:eastAsia="Calibri" w:hAnsi="Times New Roman" w:cs="Times New Roman"/>
          <w:sz w:val="28"/>
          <w:szCs w:val="28"/>
        </w:rPr>
        <w:t xml:space="preserve"> 2022 – 2025 годы» у</w:t>
      </w:r>
      <w:r w:rsidR="00A417C4" w:rsidRPr="00A417C4">
        <w:rPr>
          <w:rFonts w:ascii="Times New Roman" w:eastAsia="Calibri" w:hAnsi="Times New Roman" w:cs="Times New Roman"/>
          <w:sz w:val="28"/>
          <w:szCs w:val="28"/>
        </w:rPr>
        <w:t>меньшить на 31,2</w:t>
      </w:r>
      <w:r w:rsidR="0047343D" w:rsidRPr="00A417C4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8345B" w:rsidRPr="0038345B" w:rsidRDefault="0038345B" w:rsidP="0038345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45B">
        <w:rPr>
          <w:rFonts w:ascii="Times New Roman" w:eastAsia="Calibri" w:hAnsi="Times New Roman" w:cs="Times New Roman"/>
          <w:sz w:val="28"/>
          <w:szCs w:val="28"/>
        </w:rPr>
        <w:t>«Улучшение жилищных условий жителей Ханты-Мансийского района на 2022-2025 годы»</w:t>
      </w:r>
      <w:r w:rsidRPr="00383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1 873,8 тыс. рублей.</w:t>
      </w:r>
    </w:p>
    <w:p w:rsidR="000A2AB3" w:rsidRPr="001A3247" w:rsidRDefault="00A417C4" w:rsidP="000A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0A2AB3" w:rsidRPr="00A41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при выделении средств сельским поселениям в рамках реализации муниципальных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 Ханты-Мансийского района </w:t>
      </w:r>
      <w:r w:rsidR="000A2AB3" w:rsidRPr="001A32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3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риведены</w:t>
      </w:r>
      <w:r w:rsidR="000A2AB3" w:rsidRPr="001A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пояснительной записке к Проекту решения. </w:t>
      </w:r>
    </w:p>
    <w:p w:rsidR="000A2AB3" w:rsidRDefault="00966AAC" w:rsidP="000A2A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2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2AB3" w:rsidRPr="001A32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</w:t>
      </w:r>
      <w:r w:rsidRPr="001A3247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направленные</w:t>
      </w:r>
      <w:r w:rsidR="000A2AB3" w:rsidRPr="001A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муниципального района                          в бюджеты сельских поселений в разрезе муниципальных программ                                                представлен</w:t>
      </w:r>
      <w:r w:rsidRPr="001A324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A2AB3" w:rsidRPr="001A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4.</w:t>
      </w:r>
    </w:p>
    <w:p w:rsidR="001A3247" w:rsidRDefault="001A3247" w:rsidP="00882A66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0A2AB3" w:rsidRPr="00064FEB" w:rsidRDefault="000A2AB3" w:rsidP="009D4E26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FEB">
        <w:rPr>
          <w:rFonts w:ascii="Times New Roman" w:eastAsia="Calibri" w:hAnsi="Times New Roman" w:cs="Times New Roman"/>
          <w:sz w:val="20"/>
          <w:szCs w:val="20"/>
          <w:lang w:eastAsia="ru-RU"/>
        </w:rPr>
        <w:t>Таблица 4</w:t>
      </w:r>
    </w:p>
    <w:p w:rsidR="0010448B" w:rsidRPr="00064FEB" w:rsidRDefault="000A2AB3" w:rsidP="0010448B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4FEB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(тыс. рублей)</w:t>
      </w:r>
    </w:p>
    <w:tbl>
      <w:tblPr>
        <w:tblW w:w="494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115"/>
        <w:gridCol w:w="845"/>
        <w:gridCol w:w="991"/>
        <w:gridCol w:w="851"/>
        <w:gridCol w:w="851"/>
        <w:gridCol w:w="1990"/>
        <w:gridCol w:w="989"/>
        <w:gridCol w:w="851"/>
        <w:gridCol w:w="1097"/>
      </w:tblGrid>
      <w:tr w:rsidR="00B771B8" w:rsidRPr="00064FEB" w:rsidTr="00B771B8">
        <w:trPr>
          <w:cantSplit/>
          <w:trHeight w:val="2380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AF" w:rsidRPr="00064FEB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AF" w:rsidRPr="00064FEB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СП /МП, непрограммные расходы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6AF" w:rsidRPr="00064FEB" w:rsidRDefault="00C676AF" w:rsidP="00064FE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«Содействие занятости населения Ханты-Мансийского района на 2022-2025 годы»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6AF" w:rsidRPr="00064FEB" w:rsidRDefault="00C676AF" w:rsidP="00B771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«Формирование и развитие муниципального имущества Ханты-Мансийского района на 2022-2025 годы»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76AF" w:rsidRPr="00064FEB" w:rsidRDefault="00C676AF" w:rsidP="00B771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«Благоустройство населенных пунктов Ханты-Мансийского района на 2021 – 2025 годы»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76AF" w:rsidRPr="00064FEB" w:rsidRDefault="00C676AF" w:rsidP="00B771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«Повышение эффективности муниципального управления Ханты-Мансийского района на 2022-2025 годы»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6AF" w:rsidRPr="00064FEB" w:rsidRDefault="00C676AF" w:rsidP="00B771B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2022-2025 годы»</w:t>
            </w:r>
          </w:p>
          <w:p w:rsidR="00C676AF" w:rsidRPr="00064FEB" w:rsidRDefault="00C676AF" w:rsidP="00B771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676AF" w:rsidRPr="00064FEB" w:rsidRDefault="00C676AF" w:rsidP="00B771B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«Развитие образования в Ханты-Мансийском районе на 2022-2025 годы»</w:t>
            </w:r>
          </w:p>
          <w:p w:rsidR="00C676AF" w:rsidRPr="00064FEB" w:rsidRDefault="00C676AF" w:rsidP="00B771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4FEB" w:rsidRPr="00064FEB" w:rsidRDefault="00064FEB" w:rsidP="00B771B8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«Улучшение жилищных условий жителей Ханты-Мансийского района на 2022-2025 годы»</w:t>
            </w:r>
          </w:p>
          <w:p w:rsidR="00C676AF" w:rsidRPr="00064FEB" w:rsidRDefault="00C676AF" w:rsidP="00B771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AF" w:rsidRPr="00064FEB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B771B8" w:rsidRPr="00064FEB" w:rsidTr="00B771B8">
        <w:trPr>
          <w:trHeight w:val="284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AF" w:rsidRPr="00064FEB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AF" w:rsidRPr="00064FEB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 Горноправдинск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B771B8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2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-2,4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B771B8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32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1 246,8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AF" w:rsidRPr="00064FEB" w:rsidRDefault="00B771B8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1 244,4</w:t>
            </w:r>
          </w:p>
        </w:tc>
      </w:tr>
      <w:tr w:rsidR="00B771B8" w:rsidRPr="00064FEB" w:rsidTr="00B771B8">
        <w:trPr>
          <w:trHeight w:val="284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AF" w:rsidRPr="00064FEB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AF" w:rsidRPr="00064FEB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 Селиярово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B771B8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32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574,5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AF" w:rsidRPr="00064FEB" w:rsidRDefault="00B771B8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574,5</w:t>
            </w:r>
          </w:p>
        </w:tc>
      </w:tr>
      <w:tr w:rsidR="00B771B8" w:rsidRPr="00064FEB" w:rsidTr="00B771B8">
        <w:trPr>
          <w:trHeight w:val="184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AF" w:rsidRPr="00064FEB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AF" w:rsidRPr="00064FEB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 Выкатной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AF" w:rsidRPr="001A3247" w:rsidRDefault="00B771B8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2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-6,5</w:t>
            </w: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AF" w:rsidRPr="00064FEB" w:rsidRDefault="00B771B8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-6,5</w:t>
            </w:r>
          </w:p>
        </w:tc>
      </w:tr>
      <w:tr w:rsidR="00B771B8" w:rsidRPr="00064FEB" w:rsidTr="00B771B8">
        <w:trPr>
          <w:trHeight w:val="184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AF" w:rsidRPr="00064FEB" w:rsidRDefault="00C676AF" w:rsidP="00C6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AF" w:rsidRPr="00064FEB" w:rsidRDefault="00C676AF" w:rsidP="00C6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F" w:rsidRPr="001A3247" w:rsidRDefault="00C676AF" w:rsidP="00C6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F" w:rsidRPr="001A3247" w:rsidRDefault="00C676AF" w:rsidP="00C6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F" w:rsidRPr="001A3247" w:rsidRDefault="00C676AF" w:rsidP="00C6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F" w:rsidRPr="001A3247" w:rsidRDefault="00C676AF" w:rsidP="00C6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F" w:rsidRPr="001A3247" w:rsidRDefault="00C676AF" w:rsidP="00C67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F" w:rsidRPr="001A3247" w:rsidRDefault="00C676AF" w:rsidP="00C6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F" w:rsidRPr="001A3247" w:rsidRDefault="00C676AF" w:rsidP="00C6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F" w:rsidRPr="00064FEB" w:rsidRDefault="00C676AF" w:rsidP="00C6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771B8" w:rsidRPr="00064FEB" w:rsidTr="00B771B8">
        <w:trPr>
          <w:trHeight w:val="284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AF" w:rsidRPr="00064FEB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AF" w:rsidRPr="00064FEB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 Кедровый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B771B8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2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B771B8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2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-31,2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AF" w:rsidRPr="00064FEB" w:rsidRDefault="00B771B8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368,4</w:t>
            </w:r>
          </w:p>
        </w:tc>
      </w:tr>
      <w:tr w:rsidR="00B771B8" w:rsidRPr="00064FEB" w:rsidTr="00B771B8">
        <w:trPr>
          <w:trHeight w:val="284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AF" w:rsidRPr="00064FEB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AF" w:rsidRPr="00064FEB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 Луговской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B771B8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2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-90,0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B771B8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A324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1873,8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AF" w:rsidRPr="00064FEB" w:rsidRDefault="00B771B8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1 783,8</w:t>
            </w:r>
          </w:p>
        </w:tc>
      </w:tr>
      <w:tr w:rsidR="00B771B8" w:rsidRPr="00064FEB" w:rsidTr="00B771B8">
        <w:trPr>
          <w:trHeight w:val="184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AF" w:rsidRPr="00064FEB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AF" w:rsidRPr="00064FEB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 Сибирский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AF" w:rsidRPr="00064FEB" w:rsidRDefault="00B771B8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771B8" w:rsidRPr="00064FEB" w:rsidTr="00B771B8">
        <w:trPr>
          <w:trHeight w:val="184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AF" w:rsidRPr="00064FEB" w:rsidRDefault="00C676AF" w:rsidP="00C6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AF" w:rsidRPr="00064FEB" w:rsidRDefault="00C676AF" w:rsidP="00C6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F" w:rsidRPr="001A3247" w:rsidRDefault="00C676AF" w:rsidP="00C6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F" w:rsidRPr="001A3247" w:rsidRDefault="00C676AF" w:rsidP="00C6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F" w:rsidRPr="001A3247" w:rsidRDefault="00C676AF" w:rsidP="00C6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F" w:rsidRPr="001A3247" w:rsidRDefault="00C676AF" w:rsidP="00C6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F" w:rsidRPr="001A3247" w:rsidRDefault="00C676AF" w:rsidP="00C67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F" w:rsidRPr="001A3247" w:rsidRDefault="00C676AF" w:rsidP="00C6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F" w:rsidRPr="001A3247" w:rsidRDefault="00C676AF" w:rsidP="00C6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F" w:rsidRPr="00064FEB" w:rsidRDefault="00C676AF" w:rsidP="00C6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771B8" w:rsidRPr="00064FEB" w:rsidTr="00B771B8">
        <w:trPr>
          <w:trHeight w:val="184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AF" w:rsidRPr="00064FEB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AF" w:rsidRPr="00064FEB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 Нялинское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B771B8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32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355,5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AF" w:rsidRPr="00064FEB" w:rsidRDefault="00B771B8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355,5</w:t>
            </w:r>
          </w:p>
        </w:tc>
      </w:tr>
      <w:tr w:rsidR="00B771B8" w:rsidRPr="00064FEB" w:rsidTr="00B771B8">
        <w:trPr>
          <w:trHeight w:val="184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AF" w:rsidRPr="00064FEB" w:rsidRDefault="00C676AF" w:rsidP="00C6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6AF" w:rsidRPr="00064FEB" w:rsidRDefault="00C676AF" w:rsidP="00C6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F" w:rsidRPr="001A3247" w:rsidRDefault="00C676AF" w:rsidP="00C6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F" w:rsidRPr="001A3247" w:rsidRDefault="00C676AF" w:rsidP="00C6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F" w:rsidRPr="001A3247" w:rsidRDefault="00C676AF" w:rsidP="00C6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F" w:rsidRPr="001A3247" w:rsidRDefault="00C676AF" w:rsidP="00C6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F" w:rsidRPr="001A3247" w:rsidRDefault="00C676AF" w:rsidP="00C676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F" w:rsidRPr="001A3247" w:rsidRDefault="00C676AF" w:rsidP="00C6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F" w:rsidRPr="001A3247" w:rsidRDefault="00C676AF" w:rsidP="00C676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6AF" w:rsidRPr="00064FEB" w:rsidRDefault="00C676AF" w:rsidP="00C676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B771B8" w:rsidRPr="00064FEB" w:rsidTr="00B771B8">
        <w:trPr>
          <w:trHeight w:val="284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AF" w:rsidRPr="00064FEB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AF" w:rsidRPr="00064FEB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 Согом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AF" w:rsidRPr="00064FEB" w:rsidRDefault="00B771B8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771B8" w:rsidRPr="00064FEB" w:rsidTr="00B771B8">
        <w:trPr>
          <w:trHeight w:val="284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AF" w:rsidRPr="00064FEB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AF" w:rsidRPr="00064FEB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 Шапша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B771B8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32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647,6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AF" w:rsidRPr="00064FEB" w:rsidRDefault="00B771B8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647,6</w:t>
            </w:r>
          </w:p>
        </w:tc>
      </w:tr>
      <w:tr w:rsidR="00B771B8" w:rsidRPr="00064FEB" w:rsidTr="00B771B8">
        <w:trPr>
          <w:trHeight w:val="284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AF" w:rsidRPr="00064FEB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AF" w:rsidRPr="00064FEB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 Кышик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AF" w:rsidRPr="00064FEB" w:rsidRDefault="00B771B8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B771B8" w:rsidRPr="00064FEB" w:rsidTr="00B771B8">
        <w:trPr>
          <w:trHeight w:val="284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AF" w:rsidRPr="00064FEB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AF" w:rsidRPr="00064FEB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 Цингалы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B771B8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32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309,6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AF" w:rsidRPr="00064FEB" w:rsidRDefault="00B771B8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309,3</w:t>
            </w:r>
          </w:p>
        </w:tc>
      </w:tr>
      <w:tr w:rsidR="00B771B8" w:rsidRPr="00064FEB" w:rsidTr="00B771B8">
        <w:trPr>
          <w:trHeight w:val="284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AF" w:rsidRPr="00064FEB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AF" w:rsidRPr="00064FEB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Красноленинский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B771B8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A324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366,3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AF" w:rsidRPr="001A3247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6AF" w:rsidRPr="00064FEB" w:rsidRDefault="00B771B8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366,3</w:t>
            </w:r>
          </w:p>
        </w:tc>
      </w:tr>
      <w:tr w:rsidR="00B771B8" w:rsidRPr="00064FEB" w:rsidTr="00B771B8">
        <w:trPr>
          <w:trHeight w:val="284"/>
        </w:trPr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6AF" w:rsidRPr="00064FEB" w:rsidRDefault="00C676AF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4F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ИТОГО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064FEB" w:rsidRDefault="00B771B8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-6,5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064FEB" w:rsidRDefault="00B771B8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399,6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064FEB" w:rsidRDefault="00B771B8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-90,0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064FEB" w:rsidRDefault="00B771B8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-2,4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064FEB" w:rsidRDefault="00B771B8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3 500,0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064FEB" w:rsidRDefault="00B771B8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- 31,2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064FEB" w:rsidRDefault="00B771B8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1 873,8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6AF" w:rsidRPr="00064FEB" w:rsidRDefault="00B771B8" w:rsidP="00C67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5 643,3</w:t>
            </w:r>
          </w:p>
        </w:tc>
      </w:tr>
    </w:tbl>
    <w:p w:rsidR="00C676AF" w:rsidRPr="00064FEB" w:rsidRDefault="00C676AF" w:rsidP="00490F03">
      <w:pPr>
        <w:tabs>
          <w:tab w:val="left" w:pos="2388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2AB3" w:rsidRPr="008A73BB" w:rsidRDefault="000A2AB3" w:rsidP="00490F03">
      <w:pPr>
        <w:tabs>
          <w:tab w:val="left" w:pos="2388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73BB">
        <w:rPr>
          <w:rFonts w:ascii="Times New Roman" w:eastAsia="Calibri" w:hAnsi="Times New Roman" w:cs="Times New Roman"/>
          <w:b/>
          <w:sz w:val="28"/>
          <w:szCs w:val="28"/>
        </w:rPr>
        <w:t>III. Дефицит бюджета, муниципальный долг 202</w:t>
      </w:r>
      <w:r w:rsidR="009D4E26" w:rsidRPr="008A73BB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8A73BB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966AAC" w:rsidRPr="008A73BB" w:rsidRDefault="00966AAC" w:rsidP="00490F03">
      <w:pPr>
        <w:tabs>
          <w:tab w:val="left" w:pos="2388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2AB3" w:rsidRPr="008A73BB" w:rsidRDefault="000A2AB3" w:rsidP="000A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3BB">
        <w:rPr>
          <w:rFonts w:ascii="Times New Roman" w:eastAsia="Calibri" w:hAnsi="Times New Roman" w:cs="Times New Roman"/>
          <w:sz w:val="28"/>
          <w:szCs w:val="28"/>
        </w:rPr>
        <w:t xml:space="preserve">Решением Думы Ханты-Мансийского района от </w:t>
      </w:r>
      <w:r w:rsidR="00080BB5" w:rsidRPr="008A73BB">
        <w:rPr>
          <w:rFonts w:ascii="Times New Roman" w:eastAsia="Calibri" w:hAnsi="Times New Roman" w:cs="Times New Roman"/>
          <w:sz w:val="28"/>
          <w:szCs w:val="28"/>
        </w:rPr>
        <w:t>23.12.2022</w:t>
      </w:r>
      <w:r w:rsidRPr="008A7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2A7F" w:rsidRPr="008A73BB">
        <w:rPr>
          <w:rFonts w:ascii="Times New Roman" w:eastAsia="Calibri" w:hAnsi="Times New Roman" w:cs="Times New Roman"/>
          <w:sz w:val="28"/>
          <w:szCs w:val="28"/>
        </w:rPr>
        <w:br/>
      </w:r>
      <w:r w:rsidRPr="008A73BB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080BB5" w:rsidRPr="008A73BB">
        <w:rPr>
          <w:rFonts w:ascii="Times New Roman" w:eastAsia="Calibri" w:hAnsi="Times New Roman" w:cs="Times New Roman"/>
          <w:sz w:val="28"/>
          <w:szCs w:val="28"/>
        </w:rPr>
        <w:t>227</w:t>
      </w:r>
      <w:r w:rsidR="00D64255" w:rsidRPr="008A7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13AE" w:rsidRPr="008A73BB">
        <w:rPr>
          <w:rFonts w:ascii="Times New Roman" w:eastAsia="Calibri" w:hAnsi="Times New Roman" w:cs="Times New Roman"/>
          <w:sz w:val="28"/>
          <w:szCs w:val="28"/>
        </w:rPr>
        <w:t>«</w:t>
      </w:r>
      <w:r w:rsidRPr="008A73BB">
        <w:rPr>
          <w:rFonts w:ascii="Times New Roman" w:eastAsia="Calibri" w:hAnsi="Times New Roman" w:cs="Times New Roman"/>
          <w:sz w:val="28"/>
          <w:szCs w:val="28"/>
        </w:rPr>
        <w:t xml:space="preserve">О бюджете </w:t>
      </w:r>
      <w:r w:rsidR="00080BB5" w:rsidRPr="008A73BB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2023</w:t>
      </w:r>
      <w:r w:rsidRPr="008A73BB">
        <w:rPr>
          <w:rFonts w:ascii="Times New Roman" w:eastAsia="Calibri" w:hAnsi="Times New Roman" w:cs="Times New Roman"/>
          <w:sz w:val="28"/>
          <w:szCs w:val="28"/>
        </w:rPr>
        <w:t xml:space="preserve"> год и плановый перио</w:t>
      </w:r>
      <w:r w:rsidR="00080BB5" w:rsidRPr="008A73BB">
        <w:rPr>
          <w:rFonts w:ascii="Times New Roman" w:eastAsia="Calibri" w:hAnsi="Times New Roman" w:cs="Times New Roman"/>
          <w:sz w:val="28"/>
          <w:szCs w:val="28"/>
        </w:rPr>
        <w:t>д                           2024 и 2025</w:t>
      </w:r>
      <w:r w:rsidRPr="008A73BB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="00AA13AE" w:rsidRPr="008A73BB">
        <w:rPr>
          <w:rFonts w:ascii="Times New Roman" w:eastAsia="Calibri" w:hAnsi="Times New Roman" w:cs="Times New Roman"/>
          <w:sz w:val="28"/>
          <w:szCs w:val="28"/>
        </w:rPr>
        <w:t>»</w:t>
      </w:r>
      <w:r w:rsidR="00134CB2" w:rsidRPr="008A73BB">
        <w:rPr>
          <w:rFonts w:ascii="Times New Roman" w:eastAsia="Calibri" w:hAnsi="Times New Roman" w:cs="Times New Roman"/>
          <w:sz w:val="28"/>
          <w:szCs w:val="28"/>
        </w:rPr>
        <w:t xml:space="preserve"> (с изменениями)</w:t>
      </w:r>
      <w:r w:rsidRPr="008A73BB">
        <w:rPr>
          <w:rFonts w:ascii="Times New Roman" w:eastAsia="Calibri" w:hAnsi="Times New Roman" w:cs="Times New Roman"/>
          <w:sz w:val="28"/>
          <w:szCs w:val="28"/>
        </w:rPr>
        <w:t xml:space="preserve"> бюджет Ханты-Мансийского района утвержден с дефицитом в размере </w:t>
      </w:r>
      <w:r w:rsidR="008A73BB" w:rsidRPr="008A73BB">
        <w:rPr>
          <w:rFonts w:ascii="Times New Roman" w:eastAsia="Calibri" w:hAnsi="Times New Roman" w:cs="Times New Roman"/>
          <w:sz w:val="28"/>
          <w:szCs w:val="28"/>
        </w:rPr>
        <w:t xml:space="preserve">356 298,2 </w:t>
      </w:r>
      <w:r w:rsidR="00193316" w:rsidRPr="008A7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73BB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0A2AB3" w:rsidRPr="008A73BB" w:rsidRDefault="000A2AB3" w:rsidP="000A2A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3BB">
        <w:rPr>
          <w:rFonts w:ascii="Times New Roman" w:eastAsia="Calibri" w:hAnsi="Times New Roman" w:cs="Times New Roman"/>
          <w:sz w:val="28"/>
          <w:szCs w:val="28"/>
        </w:rPr>
        <w:t>Проектом решения предлагается утвердить дефицит бюджета в размере</w:t>
      </w:r>
      <w:r w:rsidR="00193316" w:rsidRPr="008A7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73BB" w:rsidRPr="008A73BB">
        <w:rPr>
          <w:rFonts w:ascii="Times New Roman" w:eastAsia="Calibri" w:hAnsi="Times New Roman" w:cs="Times New Roman"/>
          <w:sz w:val="28"/>
          <w:szCs w:val="28"/>
        </w:rPr>
        <w:t>343 261,2</w:t>
      </w:r>
      <w:r w:rsidRPr="008A73BB">
        <w:rPr>
          <w:rFonts w:ascii="Times New Roman" w:eastAsia="Calibri" w:hAnsi="Times New Roman" w:cs="Times New Roman"/>
          <w:sz w:val="28"/>
          <w:szCs w:val="28"/>
        </w:rPr>
        <w:t xml:space="preserve"> тыс. рублей, у</w:t>
      </w:r>
      <w:r w:rsidR="00193316" w:rsidRPr="008A73BB">
        <w:rPr>
          <w:rFonts w:ascii="Times New Roman" w:eastAsia="Calibri" w:hAnsi="Times New Roman" w:cs="Times New Roman"/>
          <w:sz w:val="28"/>
          <w:szCs w:val="28"/>
        </w:rPr>
        <w:t xml:space="preserve">меньшив его на </w:t>
      </w:r>
      <w:r w:rsidR="008A73BB" w:rsidRPr="008A73BB">
        <w:rPr>
          <w:rFonts w:ascii="Times New Roman" w:eastAsia="Calibri" w:hAnsi="Times New Roman" w:cs="Times New Roman"/>
          <w:sz w:val="28"/>
          <w:szCs w:val="28"/>
        </w:rPr>
        <w:t>13 037,1</w:t>
      </w:r>
      <w:r w:rsidR="00193316" w:rsidRPr="008A7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73BB">
        <w:rPr>
          <w:rFonts w:ascii="Times New Roman" w:eastAsia="Calibri" w:hAnsi="Times New Roman" w:cs="Times New Roman"/>
          <w:sz w:val="28"/>
          <w:szCs w:val="28"/>
        </w:rPr>
        <w:t xml:space="preserve">тыс. рублей или </w:t>
      </w:r>
      <w:r w:rsidR="00893BA0" w:rsidRPr="008A73BB">
        <w:rPr>
          <w:rFonts w:ascii="Times New Roman" w:eastAsia="Calibri" w:hAnsi="Times New Roman" w:cs="Times New Roman"/>
          <w:sz w:val="28"/>
          <w:szCs w:val="28"/>
        </w:rPr>
        <w:t>3</w:t>
      </w:r>
      <w:r w:rsidR="008A73BB" w:rsidRPr="008A73BB">
        <w:rPr>
          <w:rFonts w:ascii="Times New Roman" w:eastAsia="Calibri" w:hAnsi="Times New Roman" w:cs="Times New Roman"/>
          <w:sz w:val="28"/>
          <w:szCs w:val="28"/>
        </w:rPr>
        <w:t>,7</w:t>
      </w:r>
      <w:r w:rsidR="00BB3B26" w:rsidRPr="008A7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023D" w:rsidRPr="008A73BB">
        <w:rPr>
          <w:rFonts w:ascii="Times New Roman" w:eastAsia="Calibri" w:hAnsi="Times New Roman" w:cs="Times New Roman"/>
          <w:sz w:val="28"/>
          <w:szCs w:val="28"/>
        </w:rPr>
        <w:t>%</w:t>
      </w:r>
      <w:r w:rsidRPr="008A73B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33F74" w:rsidRPr="007D1455" w:rsidRDefault="00433F74" w:rsidP="00433F74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3BB">
        <w:rPr>
          <w:rFonts w:ascii="Times New Roman" w:hAnsi="Times New Roman" w:cs="Times New Roman"/>
          <w:sz w:val="28"/>
          <w:szCs w:val="28"/>
        </w:rPr>
        <w:t xml:space="preserve">Размер дефицита бюджета не превышает предельного значения, установленного требованиями статьи 92.1. Бюджетного кодекса РФ. Источники внутреннего финансирования дефицита местного бюджета сформированы </w:t>
      </w:r>
      <w:r w:rsidR="00F22A7F" w:rsidRPr="008A73BB">
        <w:rPr>
          <w:rFonts w:ascii="Times New Roman" w:hAnsi="Times New Roman" w:cs="Times New Roman"/>
          <w:sz w:val="28"/>
          <w:szCs w:val="28"/>
        </w:rPr>
        <w:br/>
      </w:r>
      <w:r w:rsidRPr="007D1455">
        <w:rPr>
          <w:rFonts w:ascii="Times New Roman" w:hAnsi="Times New Roman" w:cs="Times New Roman"/>
          <w:sz w:val="28"/>
          <w:szCs w:val="28"/>
        </w:rPr>
        <w:t xml:space="preserve">в составе, соответствующем источникам, предусмотренным статьей </w:t>
      </w:r>
      <w:r w:rsidR="00F22A7F" w:rsidRPr="007D1455">
        <w:rPr>
          <w:rFonts w:ascii="Times New Roman" w:hAnsi="Times New Roman" w:cs="Times New Roman"/>
          <w:sz w:val="28"/>
          <w:szCs w:val="28"/>
        </w:rPr>
        <w:br/>
      </w:r>
      <w:r w:rsidRPr="007D1455">
        <w:rPr>
          <w:rFonts w:ascii="Times New Roman" w:hAnsi="Times New Roman" w:cs="Times New Roman"/>
          <w:sz w:val="28"/>
          <w:szCs w:val="28"/>
        </w:rPr>
        <w:t>96 Бюджетного кодекса РФ.</w:t>
      </w:r>
    </w:p>
    <w:p w:rsidR="005145D4" w:rsidRPr="007D1455" w:rsidRDefault="005145D4" w:rsidP="00BA32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455">
        <w:rPr>
          <w:rFonts w:ascii="Times New Roman" w:hAnsi="Times New Roman" w:cs="Times New Roman"/>
          <w:sz w:val="28"/>
          <w:szCs w:val="28"/>
        </w:rPr>
        <w:t xml:space="preserve">В сравнении с показателями, предусмотренными решением Думы                      Ханты-Мансийского района от 23.12.2022 № 227 «О бюджете </w:t>
      </w:r>
      <w:r w:rsidR="00BA32BF" w:rsidRPr="007D1455">
        <w:rPr>
          <w:rFonts w:ascii="Times New Roman" w:hAnsi="Times New Roman" w:cs="Times New Roman"/>
          <w:sz w:val="28"/>
          <w:szCs w:val="28"/>
        </w:rPr>
        <w:br/>
      </w:r>
      <w:r w:rsidRPr="007D1455">
        <w:rPr>
          <w:rFonts w:ascii="Times New Roman" w:hAnsi="Times New Roman" w:cs="Times New Roman"/>
          <w:sz w:val="28"/>
          <w:szCs w:val="28"/>
        </w:rPr>
        <w:t xml:space="preserve">Ханты-Мансийского района на 2023 год и плановый период 2024 и 2025 годов» </w:t>
      </w:r>
      <w:r w:rsidR="00BA32BF" w:rsidRPr="007D1455">
        <w:rPr>
          <w:rFonts w:ascii="Times New Roman" w:hAnsi="Times New Roman" w:cs="Times New Roman"/>
          <w:sz w:val="28"/>
          <w:szCs w:val="28"/>
        </w:rPr>
        <w:br/>
      </w:r>
      <w:r w:rsidR="00893BA0" w:rsidRPr="007D1455">
        <w:rPr>
          <w:rFonts w:ascii="Times New Roman" w:hAnsi="Times New Roman" w:cs="Times New Roman"/>
          <w:sz w:val="28"/>
          <w:szCs w:val="28"/>
        </w:rPr>
        <w:t xml:space="preserve">(с изменениями от </w:t>
      </w:r>
      <w:r w:rsidR="00DD2939" w:rsidRPr="007D1455">
        <w:rPr>
          <w:rFonts w:ascii="Times New Roman" w:hAnsi="Times New Roman" w:cs="Times New Roman"/>
          <w:sz w:val="28"/>
          <w:szCs w:val="28"/>
        </w:rPr>
        <w:t>24.11.</w:t>
      </w:r>
      <w:r w:rsidRPr="007D1455">
        <w:rPr>
          <w:rFonts w:ascii="Times New Roman" w:hAnsi="Times New Roman" w:cs="Times New Roman"/>
          <w:sz w:val="28"/>
          <w:szCs w:val="28"/>
        </w:rPr>
        <w:t>2023 № 3</w:t>
      </w:r>
      <w:r w:rsidR="00DD2939" w:rsidRPr="007D1455">
        <w:rPr>
          <w:rFonts w:ascii="Times New Roman" w:hAnsi="Times New Roman" w:cs="Times New Roman"/>
          <w:sz w:val="28"/>
          <w:szCs w:val="28"/>
        </w:rPr>
        <w:t>51</w:t>
      </w:r>
      <w:r w:rsidRPr="007D1455">
        <w:rPr>
          <w:rFonts w:ascii="Times New Roman" w:hAnsi="Times New Roman" w:cs="Times New Roman"/>
          <w:sz w:val="28"/>
          <w:szCs w:val="28"/>
        </w:rPr>
        <w:t>) верхний предел муниципального внутреннег</w:t>
      </w:r>
      <w:r w:rsidR="00CA1BF8" w:rsidRPr="007D1455">
        <w:rPr>
          <w:rFonts w:ascii="Times New Roman" w:hAnsi="Times New Roman" w:cs="Times New Roman"/>
          <w:sz w:val="28"/>
          <w:szCs w:val="28"/>
        </w:rPr>
        <w:t>о долга района на 1 января 2024</w:t>
      </w:r>
      <w:r w:rsidRPr="007D145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D2939" w:rsidRPr="007D1455">
        <w:rPr>
          <w:rFonts w:ascii="Times New Roman" w:hAnsi="Times New Roman" w:cs="Times New Roman"/>
          <w:sz w:val="28"/>
          <w:szCs w:val="28"/>
        </w:rPr>
        <w:t>не изменяется и составляет</w:t>
      </w:r>
      <w:r w:rsidRPr="007D1455">
        <w:rPr>
          <w:rFonts w:ascii="Times New Roman" w:hAnsi="Times New Roman" w:cs="Times New Roman"/>
          <w:sz w:val="28"/>
          <w:szCs w:val="28"/>
        </w:rPr>
        <w:t xml:space="preserve"> </w:t>
      </w:r>
      <w:r w:rsidR="00CA1BF8" w:rsidRPr="007D1455">
        <w:rPr>
          <w:rFonts w:ascii="Times New Roman" w:hAnsi="Times New Roman" w:cs="Times New Roman"/>
          <w:sz w:val="28"/>
          <w:szCs w:val="28"/>
        </w:rPr>
        <w:t xml:space="preserve">43 186,6 </w:t>
      </w:r>
      <w:r w:rsidRPr="007D1455">
        <w:rPr>
          <w:rFonts w:ascii="Times New Roman" w:hAnsi="Times New Roman" w:cs="Times New Roman"/>
          <w:sz w:val="28"/>
          <w:szCs w:val="28"/>
        </w:rPr>
        <w:t>тыс. рублей.</w:t>
      </w:r>
    </w:p>
    <w:p w:rsidR="00E31093" w:rsidRPr="007D1455" w:rsidRDefault="00A41928" w:rsidP="00E31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455">
        <w:rPr>
          <w:rFonts w:ascii="Times New Roman" w:hAnsi="Times New Roman" w:cs="Times New Roman"/>
          <w:sz w:val="28"/>
          <w:szCs w:val="28"/>
        </w:rPr>
        <w:t>На 2023 год о</w:t>
      </w:r>
      <w:r w:rsidR="000A2AB3" w:rsidRPr="007D1455">
        <w:rPr>
          <w:rFonts w:ascii="Times New Roman" w:hAnsi="Times New Roman" w:cs="Times New Roman"/>
          <w:sz w:val="28"/>
          <w:szCs w:val="28"/>
        </w:rPr>
        <w:t xml:space="preserve">бъем расходов на обслуживание муниципального долга района Проектом решения </w:t>
      </w:r>
      <w:r w:rsidR="00DD2939" w:rsidRPr="007D1455">
        <w:rPr>
          <w:rFonts w:ascii="Times New Roman" w:hAnsi="Times New Roman" w:cs="Times New Roman"/>
          <w:sz w:val="28"/>
          <w:szCs w:val="28"/>
        </w:rPr>
        <w:t xml:space="preserve">не корректируется и составит </w:t>
      </w:r>
      <w:r w:rsidR="00CA1BF8" w:rsidRPr="007D1455">
        <w:rPr>
          <w:rFonts w:ascii="Times New Roman" w:hAnsi="Times New Roman" w:cs="Times New Roman"/>
          <w:sz w:val="28"/>
          <w:szCs w:val="28"/>
        </w:rPr>
        <w:t>44,9</w:t>
      </w:r>
      <w:r w:rsidR="00CA4F21" w:rsidRPr="007D1455">
        <w:rPr>
          <w:rFonts w:ascii="Times New Roman" w:hAnsi="Times New Roman" w:cs="Times New Roman"/>
          <w:sz w:val="28"/>
          <w:szCs w:val="28"/>
        </w:rPr>
        <w:t xml:space="preserve"> тыс. </w:t>
      </w:r>
      <w:r w:rsidR="00E31093" w:rsidRPr="007D1455">
        <w:rPr>
          <w:rFonts w:ascii="Times New Roman" w:hAnsi="Times New Roman" w:cs="Times New Roman"/>
          <w:sz w:val="28"/>
          <w:szCs w:val="28"/>
        </w:rPr>
        <w:t>рублей.</w:t>
      </w:r>
    </w:p>
    <w:p w:rsidR="00A41928" w:rsidRPr="001F3100" w:rsidRDefault="00BB3B26" w:rsidP="000A2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100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E31093" w:rsidRPr="001F3100">
        <w:rPr>
          <w:rFonts w:ascii="Times New Roman" w:hAnsi="Times New Roman" w:cs="Times New Roman"/>
          <w:sz w:val="28"/>
          <w:szCs w:val="28"/>
        </w:rPr>
        <w:t xml:space="preserve">муниципального долга </w:t>
      </w:r>
      <w:r w:rsidR="000A2AB3" w:rsidRPr="001F3100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соответствует ограничениям, установленным частью 5 статьи 107 Бюджетного кодекса Российской Федерации.</w:t>
      </w:r>
    </w:p>
    <w:p w:rsidR="007D1455" w:rsidRDefault="00BA32BF" w:rsidP="00C914A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3100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Проектом решения у</w:t>
      </w:r>
      <w:r w:rsidR="008476AE" w:rsidRPr="001F3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величивается </w:t>
      </w:r>
      <w:r w:rsidRPr="001F3100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0A2AB3" w:rsidRPr="001F3100">
        <w:rPr>
          <w:rFonts w:ascii="Times New Roman" w:eastAsia="Calibri" w:hAnsi="Times New Roman" w:cs="Times New Roman"/>
          <w:sz w:val="28"/>
          <w:szCs w:val="28"/>
          <w:lang w:eastAsia="ru-RU"/>
        </w:rPr>
        <w:t>азмер резервного фо</w:t>
      </w:r>
      <w:r w:rsidR="005F51C2" w:rsidRPr="001F3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нда администрации </w:t>
      </w:r>
      <w:r w:rsidRPr="001F3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5F51C2" w:rsidRPr="001F3100">
        <w:rPr>
          <w:rFonts w:ascii="Times New Roman" w:eastAsia="Calibri" w:hAnsi="Times New Roman" w:cs="Times New Roman"/>
          <w:sz w:val="28"/>
          <w:szCs w:val="28"/>
          <w:lang w:eastAsia="ru-RU"/>
        </w:rPr>
        <w:t>на 2023</w:t>
      </w:r>
      <w:r w:rsidR="000A2AB3" w:rsidRPr="001F3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3B26" w:rsidRPr="001F3100">
        <w:rPr>
          <w:rFonts w:ascii="Times New Roman" w:eastAsia="Calibri" w:hAnsi="Times New Roman" w:cs="Times New Roman"/>
          <w:sz w:val="28"/>
          <w:szCs w:val="28"/>
          <w:lang w:eastAsia="ru-RU"/>
        </w:rPr>
        <w:t>год на</w:t>
      </w:r>
      <w:r w:rsidRPr="001F3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585D" w:rsidRPr="001F3100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CD56F6" w:rsidRPr="001F3100">
        <w:rPr>
          <w:rFonts w:ascii="Times New Roman" w:eastAsia="Calibri" w:hAnsi="Times New Roman" w:cs="Times New Roman"/>
          <w:sz w:val="28"/>
          <w:szCs w:val="28"/>
          <w:lang w:eastAsia="ru-RU"/>
        </w:rPr>
        <w:t>49,7</w:t>
      </w:r>
      <w:r w:rsidR="00A32C13" w:rsidRPr="001F3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с </w:t>
      </w:r>
      <w:r w:rsidR="008476AE" w:rsidRPr="001F3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13 812,5 </w:t>
      </w:r>
      <w:r w:rsidR="00A32C13" w:rsidRPr="001F3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 до </w:t>
      </w:r>
      <w:r w:rsidR="00CD56F6" w:rsidRPr="001F3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13 962,2 </w:t>
      </w:r>
      <w:r w:rsidRPr="001F3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рублей. </w:t>
      </w:r>
      <w:r w:rsidR="00CD56F6" w:rsidRPr="001F3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связи с возвратом </w:t>
      </w:r>
      <w:r w:rsidR="00643306" w:rsidRPr="001F3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неиспользованных </w:t>
      </w:r>
      <w:r w:rsidR="00CD56F6" w:rsidRPr="001F3100">
        <w:rPr>
          <w:rFonts w:ascii="Times New Roman" w:eastAsia="Calibri" w:hAnsi="Times New Roman" w:cs="Times New Roman"/>
          <w:sz w:val="28"/>
          <w:szCs w:val="28"/>
          <w:lang w:eastAsia="ru-RU"/>
        </w:rPr>
        <w:t>денежных средств департаментом</w:t>
      </w:r>
      <w:r w:rsidR="00E72B5C" w:rsidRPr="001F3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имущественных и земельных отношений </w:t>
      </w:r>
      <w:r w:rsidR="00E8585D" w:rsidRPr="001F3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72B5C" w:rsidRPr="001F3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585D" w:rsidRPr="001F3100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Ханты-Мансийского района</w:t>
      </w:r>
      <w:r w:rsidR="00CD56F6" w:rsidRPr="001F3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ранее выделенных из резервного фонда </w:t>
      </w:r>
      <w:r w:rsidR="00643306" w:rsidRPr="001F3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в соответствии с постановлением администрации Ханты-Мансийского района от 21.02.2017 № 39 «Об утверждении Положения о порядке использования бюджетных ассигнований резервного фонда администрации Ханты-Мансийского района» и </w:t>
      </w:r>
      <w:r w:rsidR="00CD56F6" w:rsidRPr="001F3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</w:t>
      </w:r>
      <w:r w:rsidR="00643306" w:rsidRPr="001F3100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распоряжения</w:t>
      </w:r>
      <w:r w:rsidR="00CD56F6" w:rsidRPr="001F3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Ханты-Мансийского района от 02.11.2023 №</w:t>
      </w:r>
      <w:r w:rsidR="00CD56F6" w:rsidRPr="00643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745-р на технологическое присоединение ко вновь создаваемым объектам электросетевого хозяйства</w:t>
      </w:r>
      <w:r w:rsidR="0064330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914A3" w:rsidRPr="00643306" w:rsidRDefault="00C914A3" w:rsidP="00C914A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3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2024 - 2025 годы размер резервного фонда не корректируется </w:t>
      </w:r>
      <w:r w:rsidR="00F22A7F" w:rsidRPr="0064330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643306">
        <w:rPr>
          <w:rFonts w:ascii="Times New Roman" w:eastAsia="Calibri" w:hAnsi="Times New Roman" w:cs="Times New Roman"/>
          <w:sz w:val="28"/>
          <w:szCs w:val="28"/>
          <w:lang w:eastAsia="ru-RU"/>
        </w:rPr>
        <w:t>и составляет 15 000,0 тыс. рублей на каждый год планового периода.</w:t>
      </w:r>
    </w:p>
    <w:p w:rsidR="00923298" w:rsidRPr="00E068BA" w:rsidRDefault="001F3100" w:rsidP="001F3100">
      <w:pPr>
        <w:autoSpaceDE w:val="0"/>
        <w:autoSpaceDN w:val="0"/>
        <w:adjustRightInd w:val="0"/>
        <w:spacing w:after="0" w:line="22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10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923298" w:rsidRPr="001F3100">
        <w:rPr>
          <w:rFonts w:ascii="Times New Roman" w:eastAsia="Calibri" w:hAnsi="Times New Roman" w:cs="Times New Roman"/>
          <w:sz w:val="28"/>
          <w:szCs w:val="28"/>
          <w:lang w:eastAsia="ru-RU"/>
        </w:rPr>
        <w:t>бъем муниципального дорожного фонда Ханты</w:t>
      </w:r>
      <w:r w:rsidR="00BF65DB" w:rsidRPr="001F3100">
        <w:rPr>
          <w:rFonts w:ascii="Times New Roman" w:eastAsia="Calibri" w:hAnsi="Times New Roman" w:cs="Times New Roman"/>
          <w:sz w:val="28"/>
          <w:szCs w:val="28"/>
          <w:lang w:eastAsia="ru-RU"/>
        </w:rPr>
        <w:t>-Мансийского района</w:t>
      </w:r>
      <w:r w:rsidR="00F43330" w:rsidRPr="001F3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2023 год</w:t>
      </w:r>
      <w:r w:rsidRPr="001F3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Проектом решения не корректируется и составляет </w:t>
      </w:r>
      <w:r w:rsidR="00A7328F" w:rsidRPr="001F3100">
        <w:rPr>
          <w:rFonts w:ascii="Times New Roman" w:eastAsia="Calibri" w:hAnsi="Times New Roman" w:cs="Times New Roman"/>
          <w:sz w:val="28"/>
          <w:szCs w:val="28"/>
          <w:lang w:eastAsia="ru-RU"/>
        </w:rPr>
        <w:t>10 906,1</w:t>
      </w:r>
      <w:r w:rsidR="00C914A3" w:rsidRPr="001F3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рублей.</w:t>
      </w:r>
      <w:r w:rsidRPr="001F31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</w:t>
      </w:r>
      <w:r w:rsidRPr="001F3100">
        <w:rPr>
          <w:rFonts w:ascii="Times New Roman" w:hAnsi="Times New Roman" w:cs="Times New Roman"/>
          <w:sz w:val="28"/>
          <w:szCs w:val="28"/>
        </w:rPr>
        <w:t xml:space="preserve">а </w:t>
      </w:r>
      <w:r w:rsidR="00923298" w:rsidRPr="001F3100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923298" w:rsidRPr="00E06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 муниципального дорожного фонда не изменяется и составит на 2024 год – </w:t>
      </w:r>
      <w:r w:rsidR="003342CE" w:rsidRPr="00E068BA">
        <w:rPr>
          <w:rFonts w:ascii="Times New Roman" w:eastAsia="Calibri" w:hAnsi="Times New Roman" w:cs="Times New Roman"/>
          <w:sz w:val="28"/>
          <w:szCs w:val="28"/>
          <w:lang w:eastAsia="ru-RU"/>
        </w:rPr>
        <w:t>6 803,1</w:t>
      </w:r>
      <w:r w:rsidR="00923298" w:rsidRPr="00E068BA">
        <w:rPr>
          <w:rFonts w:ascii="Times New Roman" w:hAnsi="Times New Roman" w:cs="Times New Roman"/>
          <w:sz w:val="28"/>
          <w:szCs w:val="28"/>
        </w:rPr>
        <w:t xml:space="preserve"> тыс. рублей, на 2025 год </w:t>
      </w:r>
      <w:r w:rsidR="003342CE" w:rsidRPr="00E068BA">
        <w:rPr>
          <w:rFonts w:ascii="Times New Roman" w:hAnsi="Times New Roman" w:cs="Times New Roman"/>
          <w:sz w:val="28"/>
          <w:szCs w:val="28"/>
        </w:rPr>
        <w:t>– 6 860,5</w:t>
      </w:r>
      <w:r w:rsidR="00923298" w:rsidRPr="00E068B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B3B26" w:rsidRPr="00E068BA" w:rsidRDefault="00BB3B26" w:rsidP="009D4E2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2AB3" w:rsidRPr="00E068BA" w:rsidRDefault="000A2AB3" w:rsidP="009D4E2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68B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E06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E06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06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Изменение параметров бюджета</w:t>
      </w:r>
    </w:p>
    <w:p w:rsidR="000A2AB3" w:rsidRDefault="009D4E26" w:rsidP="009D4E2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6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планового периода 2024 и 2025</w:t>
      </w:r>
      <w:r w:rsidR="000A2AB3" w:rsidRPr="00E068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E068BA" w:rsidRPr="00E068BA" w:rsidRDefault="00E068BA" w:rsidP="009D4E2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A2AB3" w:rsidRPr="00E068BA" w:rsidRDefault="00E068BA" w:rsidP="000A2A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параметры</w:t>
      </w:r>
      <w:r w:rsidR="000A2AB3" w:rsidRPr="00E0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0A2AB3" w:rsidRPr="00E06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планового периода                                      </w:t>
      </w:r>
      <w:r w:rsidR="007E6E4C" w:rsidRPr="00E068BA">
        <w:rPr>
          <w:rFonts w:ascii="Times New Roman" w:eastAsia="Calibri" w:hAnsi="Times New Roman" w:cs="Times New Roman"/>
          <w:sz w:val="28"/>
          <w:szCs w:val="28"/>
          <w:lang w:eastAsia="ru-RU"/>
        </w:rPr>
        <w:t>2024 и 2025</w:t>
      </w:r>
      <w:r w:rsidR="000A2AB3" w:rsidRPr="00E068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="000A2AB3" w:rsidRPr="00E0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A2AB3" w:rsidRPr="00E0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5.</w:t>
      </w:r>
      <w:r w:rsidR="000A2AB3" w:rsidRPr="00E068BA">
        <w:rPr>
          <w:rFonts w:ascii="Times New Roman" w:eastAsia="Calibri" w:hAnsi="Times New Roman" w:cs="Times New Roman"/>
          <w:lang w:eastAsia="ru-RU"/>
        </w:rPr>
        <w:t xml:space="preserve"> </w:t>
      </w:r>
    </w:p>
    <w:p w:rsidR="000A2AB3" w:rsidRPr="00E068BA" w:rsidRDefault="000A2AB3" w:rsidP="007E6E4C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18"/>
          <w:lang w:eastAsia="ru-RU"/>
        </w:rPr>
      </w:pPr>
      <w:r w:rsidRPr="00E068BA">
        <w:rPr>
          <w:rFonts w:ascii="Times New Roman" w:eastAsia="Calibri" w:hAnsi="Times New Roman" w:cs="Times New Roman"/>
          <w:sz w:val="20"/>
          <w:szCs w:val="18"/>
          <w:lang w:eastAsia="ru-RU"/>
        </w:rPr>
        <w:t>Таблица 5</w:t>
      </w:r>
    </w:p>
    <w:p w:rsidR="000A2AB3" w:rsidRPr="00E068BA" w:rsidRDefault="000A2AB3" w:rsidP="007E6E4C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0"/>
          <w:szCs w:val="18"/>
          <w:lang w:eastAsia="ru-RU"/>
        </w:rPr>
      </w:pPr>
      <w:r w:rsidRPr="00E068BA">
        <w:rPr>
          <w:rFonts w:ascii="Times New Roman" w:eastAsia="Calibri" w:hAnsi="Times New Roman" w:cs="Times New Roman"/>
          <w:sz w:val="20"/>
          <w:szCs w:val="18"/>
          <w:lang w:eastAsia="ru-RU"/>
        </w:rPr>
        <w:t>(тыс. рублей)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849"/>
        <w:gridCol w:w="938"/>
        <w:gridCol w:w="1059"/>
        <w:gridCol w:w="643"/>
        <w:gridCol w:w="1849"/>
        <w:gridCol w:w="938"/>
        <w:gridCol w:w="1059"/>
        <w:gridCol w:w="643"/>
      </w:tblGrid>
      <w:tr w:rsidR="00917000" w:rsidRPr="00E068BA" w:rsidTr="00F43330">
        <w:trPr>
          <w:trHeight w:val="357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17000" w:rsidRPr="00E068BA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Показатели бюджета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917000" w:rsidRPr="00E068BA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2024 год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  <w:hideMark/>
          </w:tcPr>
          <w:p w:rsidR="00917000" w:rsidRPr="00E068BA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/>
                <w:color w:val="000000"/>
                <w:sz w:val="15"/>
                <w:szCs w:val="15"/>
                <w:lang w:eastAsia="ru-RU"/>
              </w:rPr>
              <w:t>2025 год</w:t>
            </w:r>
          </w:p>
        </w:tc>
      </w:tr>
      <w:tr w:rsidR="00917000" w:rsidRPr="00E068BA" w:rsidTr="00F43330">
        <w:trPr>
          <w:trHeight w:val="1054"/>
          <w:jc w:val="center"/>
        </w:trPr>
        <w:tc>
          <w:tcPr>
            <w:tcW w:w="0" w:type="auto"/>
            <w:vMerge/>
            <w:vAlign w:val="center"/>
            <w:hideMark/>
          </w:tcPr>
          <w:p w:rsidR="00917000" w:rsidRPr="00E068BA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7000" w:rsidRPr="00E068BA" w:rsidRDefault="00917000" w:rsidP="0091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Решение Думы                             от 23.12.2022 № 227                         (с изм.)            </w:t>
            </w:r>
            <w:r w:rsidRPr="00E0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                  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7000" w:rsidRPr="00E068BA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Проект решения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7000" w:rsidRPr="00E068BA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Отклонения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7000" w:rsidRPr="00E068BA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откл. в %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7000" w:rsidRPr="00E068BA" w:rsidRDefault="00917000" w:rsidP="006476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68BA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Решение Думы                             от 23.12.2022 № 227                         (с изм.)            </w:t>
            </w:r>
            <w:r w:rsidRPr="00E0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 xml:space="preserve">                      </w:t>
            </w:r>
          </w:p>
          <w:p w:rsidR="00917000" w:rsidRPr="00E068BA" w:rsidRDefault="00917000" w:rsidP="006476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E068BA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 xml:space="preserve">        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7000" w:rsidRPr="00E068BA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Проект решения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7000" w:rsidRPr="00E068BA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Отклонения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7000" w:rsidRPr="00E068BA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откл. в %</w:t>
            </w:r>
          </w:p>
        </w:tc>
      </w:tr>
      <w:tr w:rsidR="00917000" w:rsidRPr="00E068BA" w:rsidTr="002E5A16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17000" w:rsidRPr="00E068BA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7000" w:rsidRPr="00E068BA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7000" w:rsidRPr="00E068BA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7000" w:rsidRPr="00E068BA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7000" w:rsidRPr="00E068BA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7000" w:rsidRPr="00E068BA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7000" w:rsidRPr="00E068BA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7000" w:rsidRPr="00E068BA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7000" w:rsidRPr="00E068BA" w:rsidRDefault="00917000" w:rsidP="0064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ru-RU"/>
              </w:rPr>
              <w:t>10</w:t>
            </w:r>
          </w:p>
        </w:tc>
      </w:tr>
      <w:tr w:rsidR="002E5A16" w:rsidRPr="00E068BA" w:rsidTr="002E5A16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328F" w:rsidRPr="00E068BA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E068BA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4 030 662,7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E068BA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4 030 662,7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E068BA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E068BA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E068BA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3 820 874,2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E068BA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3 820 874,2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E068BA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E068BA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2E5A16" w:rsidRPr="00E068BA" w:rsidTr="002E5A16">
        <w:trPr>
          <w:trHeight w:val="3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328F" w:rsidRPr="00E068BA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E068BA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4 150 139,0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E068BA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4 150 139,0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E068BA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E068BA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E068BA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3 970 434,7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E068BA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3 970 434,7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E068BA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E068BA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  <w:tr w:rsidR="002E5A16" w:rsidRPr="00E068BA" w:rsidTr="002E5A16">
        <w:trPr>
          <w:trHeight w:val="28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7328F" w:rsidRPr="00E068BA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Дефицит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E068BA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-119 476,3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E068BA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-119 476,3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E068BA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E068BA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E068BA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-149 560,5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E068BA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-149 560,5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E068BA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28F" w:rsidRPr="00E068BA" w:rsidRDefault="00A7328F" w:rsidP="00A73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</w:pPr>
            <w:r w:rsidRPr="00E068BA">
              <w:rPr>
                <w:rFonts w:ascii="Times New Roman" w:eastAsia="Times New Roman" w:hAnsi="Times New Roman" w:cs="Times New Roman"/>
                <w:bCs/>
                <w:color w:val="000000"/>
                <w:sz w:val="15"/>
                <w:szCs w:val="15"/>
                <w:lang w:eastAsia="ru-RU"/>
              </w:rPr>
              <w:t>0,00</w:t>
            </w:r>
          </w:p>
        </w:tc>
      </w:tr>
    </w:tbl>
    <w:p w:rsidR="000A2AB3" w:rsidRPr="00E068BA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0A2AB3" w:rsidRPr="00E068BA" w:rsidRDefault="000A2AB3" w:rsidP="000A2A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8BA">
        <w:rPr>
          <w:rFonts w:ascii="Times New Roman" w:eastAsia="Calibri" w:hAnsi="Times New Roman" w:cs="Times New Roman"/>
          <w:sz w:val="28"/>
          <w:szCs w:val="28"/>
        </w:rPr>
        <w:t xml:space="preserve">Проектом решения </w:t>
      </w:r>
      <w:r w:rsidR="007D2617" w:rsidRPr="00E068BA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16334E" w:rsidRPr="00E068BA">
        <w:rPr>
          <w:rFonts w:ascii="Times New Roman" w:eastAsia="Calibri" w:hAnsi="Times New Roman" w:cs="Times New Roman"/>
          <w:sz w:val="28"/>
          <w:szCs w:val="28"/>
        </w:rPr>
        <w:t>уточняется объем доходной и расходной</w:t>
      </w:r>
      <w:r w:rsidR="00256FFB" w:rsidRPr="00E068BA">
        <w:rPr>
          <w:rFonts w:ascii="Times New Roman" w:eastAsia="Calibri" w:hAnsi="Times New Roman" w:cs="Times New Roman"/>
          <w:sz w:val="28"/>
          <w:szCs w:val="28"/>
        </w:rPr>
        <w:t xml:space="preserve"> частей </w:t>
      </w:r>
      <w:r w:rsidRPr="00E068BA">
        <w:rPr>
          <w:rFonts w:ascii="Times New Roman" w:eastAsia="Calibri" w:hAnsi="Times New Roman" w:cs="Times New Roman"/>
          <w:sz w:val="28"/>
          <w:szCs w:val="28"/>
        </w:rPr>
        <w:t>бюджета муниципального района на плановый период 202</w:t>
      </w:r>
      <w:r w:rsidR="009B7DCD" w:rsidRPr="00E068BA">
        <w:rPr>
          <w:rFonts w:ascii="Times New Roman" w:eastAsia="Calibri" w:hAnsi="Times New Roman" w:cs="Times New Roman"/>
          <w:sz w:val="28"/>
          <w:szCs w:val="28"/>
        </w:rPr>
        <w:t>4 и 2025</w:t>
      </w:r>
      <w:r w:rsidRPr="00E068BA">
        <w:rPr>
          <w:rFonts w:ascii="Times New Roman" w:eastAsia="Calibri" w:hAnsi="Times New Roman" w:cs="Times New Roman"/>
          <w:sz w:val="28"/>
          <w:szCs w:val="28"/>
        </w:rPr>
        <w:t xml:space="preserve"> годов. </w:t>
      </w:r>
    </w:p>
    <w:p w:rsidR="00E068BA" w:rsidRPr="00E068BA" w:rsidRDefault="00E068BA" w:rsidP="00A32C13">
      <w:pPr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Перемещения средств между муниципальными программами, исполнителями муниципальных программ в плановом периоде 2024 и 2025 годов Проектом решения не предлагается.</w:t>
      </w:r>
    </w:p>
    <w:p w:rsidR="00E068BA" w:rsidRPr="00E068BA" w:rsidRDefault="00E068BA" w:rsidP="00A32C13">
      <w:pPr>
        <w:spacing w:after="0" w:line="25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AB3" w:rsidRPr="00E068BA" w:rsidRDefault="000A2AB3" w:rsidP="009D4E26">
      <w:pPr>
        <w:tabs>
          <w:tab w:val="left" w:pos="2032"/>
          <w:tab w:val="left" w:pos="284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8B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068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Выводы и предложения</w:t>
      </w:r>
    </w:p>
    <w:p w:rsidR="00671050" w:rsidRPr="00E068BA" w:rsidRDefault="00671050" w:rsidP="009D4E26">
      <w:pPr>
        <w:tabs>
          <w:tab w:val="left" w:pos="2032"/>
          <w:tab w:val="left" w:pos="284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2AB3" w:rsidRPr="00E068BA" w:rsidRDefault="000A2AB3" w:rsidP="000A2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</w:t>
      </w:r>
      <w:r w:rsidR="00AA13AE" w:rsidRPr="00E068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проекта решения Думы Ханты-Мансийского района </w:t>
      </w:r>
      <w:r w:rsidR="00AA13AE" w:rsidRPr="00E068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68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88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Думы Ханты-Мансийского района от </w:t>
      </w:r>
      <w:r w:rsidR="009D4E26" w:rsidRPr="00E068BA">
        <w:rPr>
          <w:rFonts w:ascii="Times New Roman" w:eastAsia="Times New Roman" w:hAnsi="Times New Roman" w:cs="Times New Roman"/>
          <w:sz w:val="28"/>
          <w:szCs w:val="28"/>
          <w:lang w:eastAsia="ru-RU"/>
        </w:rPr>
        <w:t>23.12.2022</w:t>
      </w:r>
      <w:r w:rsidRPr="00E0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D4E26" w:rsidRPr="00E068BA"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  <w:r w:rsidRPr="00E0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3AE" w:rsidRPr="00E068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068BA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Ханты-Мансийского района на 202</w:t>
      </w:r>
      <w:r w:rsidR="009D4E26" w:rsidRPr="00E068BA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 и плановый период 2024 и 2025</w:t>
      </w:r>
      <w:r w:rsidRPr="00E0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AA13AE" w:rsidRPr="00E068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068B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Контрольно-счетная палата Ханты-Мансийского района предлагает:</w:t>
      </w:r>
    </w:p>
    <w:p w:rsidR="000A2AB3" w:rsidRPr="00256FFB" w:rsidRDefault="000A2AB3" w:rsidP="000A2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8BA">
        <w:rPr>
          <w:rFonts w:ascii="Times New Roman" w:eastAsia="Times New Roman" w:hAnsi="Times New Roman" w:cs="Times New Roman"/>
          <w:sz w:val="28"/>
          <w:szCs w:val="28"/>
          <w:lang w:eastAsia="ru-RU"/>
        </w:rPr>
        <w:t>1. Думе Ханты-Мансийского района:</w:t>
      </w:r>
    </w:p>
    <w:p w:rsidR="000A2AB3" w:rsidRPr="00256FFB" w:rsidRDefault="000A2AB3" w:rsidP="000A2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принять к рассмотрению представленный проект решения Думы </w:t>
      </w:r>
      <w:r w:rsidR="0088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</w:t>
      </w:r>
      <w:r w:rsidR="00351892" w:rsidRPr="0025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</w:t>
      </w:r>
      <w:r w:rsidR="0088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1892" w:rsidRPr="0025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от 23.12.2022 № 227 </w:t>
      </w:r>
      <w:r w:rsidR="00AA13AE" w:rsidRPr="00256F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бюджете </w:t>
      </w:r>
      <w:r w:rsidR="0088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56FF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</w:t>
      </w:r>
      <w:r w:rsidR="009D4E26" w:rsidRPr="00256FF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5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9D4E26" w:rsidRPr="00256FFB">
        <w:rPr>
          <w:rFonts w:ascii="Times New Roman" w:eastAsia="Times New Roman" w:hAnsi="Times New Roman" w:cs="Times New Roman"/>
          <w:sz w:val="28"/>
          <w:szCs w:val="28"/>
          <w:lang w:eastAsia="ru-RU"/>
        </w:rPr>
        <w:t>4 и 2025</w:t>
      </w:r>
      <w:r w:rsidRPr="0025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AA13AE" w:rsidRPr="00256F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56F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2AB3" w:rsidRPr="00256FFB" w:rsidRDefault="000A2AB3" w:rsidP="000A2A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FB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Администрации Ханты-Мансийского района:</w:t>
      </w:r>
    </w:p>
    <w:p w:rsidR="000A2AB3" w:rsidRPr="00256FFB" w:rsidRDefault="000A2AB3" w:rsidP="00F433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продолжить исполнение решения о бюджете района на очередной финансовый год и плановый период в соответствии с </w:t>
      </w:r>
      <w:r w:rsidR="00351892" w:rsidRPr="00256F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федеральным и региональным законодательством и нормативными акта</w:t>
      </w:r>
      <w:r w:rsidR="00F43330" w:rsidRPr="00256FF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Ханты-Мансийского района.</w:t>
      </w:r>
    </w:p>
    <w:sectPr w:rsidR="000A2AB3" w:rsidRPr="00256FFB" w:rsidSect="004335BE">
      <w:footerReference w:type="default" r:id="rId8"/>
      <w:footerReference w:type="first" r:id="rId9"/>
      <w:pgSz w:w="11906" w:h="16838"/>
      <w:pgMar w:top="1134" w:right="567" w:bottom="28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BDA" w:rsidRDefault="001D2BDA" w:rsidP="00617B40">
      <w:pPr>
        <w:spacing w:after="0" w:line="240" w:lineRule="auto"/>
      </w:pPr>
      <w:r>
        <w:separator/>
      </w:r>
    </w:p>
  </w:endnote>
  <w:endnote w:type="continuationSeparator" w:id="0">
    <w:p w:rsidR="001D2BDA" w:rsidRDefault="001D2BD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725170"/>
      <w:docPartObj>
        <w:docPartGallery w:val="Page Numbers (Bottom of Page)"/>
        <w:docPartUnique/>
      </w:docPartObj>
    </w:sdtPr>
    <w:sdtEndPr/>
    <w:sdtContent>
      <w:p w:rsidR="001D2BDA" w:rsidRDefault="001D2BD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B51">
          <w:rPr>
            <w:noProof/>
          </w:rPr>
          <w:t>2</w:t>
        </w:r>
        <w:r>
          <w:fldChar w:fldCharType="end"/>
        </w:r>
      </w:p>
    </w:sdtContent>
  </w:sdt>
  <w:p w:rsidR="001D2BDA" w:rsidRDefault="001D2BD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026306"/>
      <w:docPartObj>
        <w:docPartGallery w:val="Page Numbers (Bottom of Page)"/>
        <w:docPartUnique/>
      </w:docPartObj>
    </w:sdtPr>
    <w:sdtEndPr/>
    <w:sdtContent>
      <w:p w:rsidR="001D2BDA" w:rsidRDefault="001D2BD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B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2BDA" w:rsidRDefault="001D2BD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BDA" w:rsidRDefault="001D2BDA" w:rsidP="00617B40">
      <w:pPr>
        <w:spacing w:after="0" w:line="240" w:lineRule="auto"/>
      </w:pPr>
      <w:r>
        <w:separator/>
      </w:r>
    </w:p>
  </w:footnote>
  <w:footnote w:type="continuationSeparator" w:id="0">
    <w:p w:rsidR="001D2BDA" w:rsidRDefault="001D2BDA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907625"/>
    <w:multiLevelType w:val="hybridMultilevel"/>
    <w:tmpl w:val="613237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DE3CD8"/>
    <w:multiLevelType w:val="hybridMultilevel"/>
    <w:tmpl w:val="C8503638"/>
    <w:lvl w:ilvl="0" w:tplc="0B8EB142">
      <w:start w:val="1"/>
      <w:numFmt w:val="decimal"/>
      <w:lvlText w:val="1.%1."/>
      <w:lvlJc w:val="left"/>
      <w:pPr>
        <w:ind w:left="1713" w:hanging="360"/>
      </w:pPr>
      <w:rPr>
        <w:rFonts w:hint="default"/>
      </w:rPr>
    </w:lvl>
    <w:lvl w:ilvl="1" w:tplc="FAD2D632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619E5710">
      <w:start w:val="7"/>
      <w:numFmt w:val="decimal"/>
      <w:lvlText w:val="%4"/>
      <w:lvlJc w:val="left"/>
      <w:pPr>
        <w:ind w:left="387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06650A7F"/>
    <w:multiLevelType w:val="multilevel"/>
    <w:tmpl w:val="F7484DB4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350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7" w:hanging="1800"/>
      </w:pPr>
      <w:rPr>
        <w:rFonts w:hint="default"/>
      </w:rPr>
    </w:lvl>
  </w:abstractNum>
  <w:abstractNum w:abstractNumId="5" w15:restartNumberingAfterBreak="0">
    <w:nsid w:val="06F92950"/>
    <w:multiLevelType w:val="hybridMultilevel"/>
    <w:tmpl w:val="C2C451FA"/>
    <w:lvl w:ilvl="0" w:tplc="DBB0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AE13B4"/>
    <w:multiLevelType w:val="hybridMultilevel"/>
    <w:tmpl w:val="02781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BAE405A"/>
    <w:multiLevelType w:val="hybridMultilevel"/>
    <w:tmpl w:val="4FFAB3DC"/>
    <w:lvl w:ilvl="0" w:tplc="5664D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BA1433"/>
    <w:multiLevelType w:val="hybridMultilevel"/>
    <w:tmpl w:val="8B9C65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DC736A6"/>
    <w:multiLevelType w:val="hybridMultilevel"/>
    <w:tmpl w:val="8B2EE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310EE3"/>
    <w:multiLevelType w:val="hybridMultilevel"/>
    <w:tmpl w:val="938857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364200A"/>
    <w:multiLevelType w:val="hybridMultilevel"/>
    <w:tmpl w:val="231C5376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1ADE70EA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BBA68C1"/>
    <w:multiLevelType w:val="hybridMultilevel"/>
    <w:tmpl w:val="293E7D0A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D79C3"/>
    <w:multiLevelType w:val="hybridMultilevel"/>
    <w:tmpl w:val="26C847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244B0"/>
    <w:multiLevelType w:val="hybridMultilevel"/>
    <w:tmpl w:val="F21A6C22"/>
    <w:lvl w:ilvl="0" w:tplc="C624F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8A124A6"/>
    <w:multiLevelType w:val="hybridMultilevel"/>
    <w:tmpl w:val="66D4313C"/>
    <w:lvl w:ilvl="0" w:tplc="58A666D8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3B3A71EE"/>
    <w:multiLevelType w:val="hybridMultilevel"/>
    <w:tmpl w:val="2D9C0108"/>
    <w:lvl w:ilvl="0" w:tplc="71A8AB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E4C2C77"/>
    <w:multiLevelType w:val="hybridMultilevel"/>
    <w:tmpl w:val="71ECDC18"/>
    <w:lvl w:ilvl="0" w:tplc="BD40C04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94A6CEA"/>
    <w:multiLevelType w:val="hybridMultilevel"/>
    <w:tmpl w:val="89D64724"/>
    <w:lvl w:ilvl="0" w:tplc="28349FB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85C36"/>
    <w:multiLevelType w:val="hybridMultilevel"/>
    <w:tmpl w:val="9FB0AD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349D5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14F799A"/>
    <w:multiLevelType w:val="hybridMultilevel"/>
    <w:tmpl w:val="4B0A537C"/>
    <w:lvl w:ilvl="0" w:tplc="46106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1A60589"/>
    <w:multiLevelType w:val="multilevel"/>
    <w:tmpl w:val="AB463A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53023935"/>
    <w:multiLevelType w:val="multilevel"/>
    <w:tmpl w:val="734214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7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57AB795A"/>
    <w:multiLevelType w:val="hybridMultilevel"/>
    <w:tmpl w:val="63565984"/>
    <w:lvl w:ilvl="0" w:tplc="03AC558C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1" w15:restartNumberingAfterBreak="0">
    <w:nsid w:val="5C1729E0"/>
    <w:multiLevelType w:val="multilevel"/>
    <w:tmpl w:val="9FE0D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F1745F1"/>
    <w:multiLevelType w:val="hybridMultilevel"/>
    <w:tmpl w:val="03761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487489D"/>
    <w:multiLevelType w:val="hybridMultilevel"/>
    <w:tmpl w:val="589600B8"/>
    <w:lvl w:ilvl="0" w:tplc="87D8DB0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6272996"/>
    <w:multiLevelType w:val="hybridMultilevel"/>
    <w:tmpl w:val="4F700004"/>
    <w:lvl w:ilvl="0" w:tplc="78ACEE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56CC8"/>
    <w:multiLevelType w:val="hybridMultilevel"/>
    <w:tmpl w:val="1A9E75B8"/>
    <w:lvl w:ilvl="0" w:tplc="F6ACBF30">
      <w:start w:val="3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7" w15:restartNumberingAfterBreak="0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8" w15:restartNumberingAfterBreak="0">
    <w:nsid w:val="6C2764F1"/>
    <w:multiLevelType w:val="hybridMultilevel"/>
    <w:tmpl w:val="7E2CC220"/>
    <w:lvl w:ilvl="0" w:tplc="B098644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C915319"/>
    <w:multiLevelType w:val="hybridMultilevel"/>
    <w:tmpl w:val="CDEC7A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D471B40"/>
    <w:multiLevelType w:val="multilevel"/>
    <w:tmpl w:val="2B5CBE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69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auto"/>
      </w:rPr>
    </w:lvl>
  </w:abstractNum>
  <w:abstractNum w:abstractNumId="41" w15:restartNumberingAfterBreak="0">
    <w:nsid w:val="70704494"/>
    <w:multiLevelType w:val="hybridMultilevel"/>
    <w:tmpl w:val="9E4429EE"/>
    <w:lvl w:ilvl="0" w:tplc="04DA949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338FD"/>
    <w:multiLevelType w:val="multilevel"/>
    <w:tmpl w:val="7DF49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74" w:hanging="16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98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2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43" w15:restartNumberingAfterBreak="0">
    <w:nsid w:val="73AA15F3"/>
    <w:multiLevelType w:val="hybridMultilevel"/>
    <w:tmpl w:val="18E08942"/>
    <w:lvl w:ilvl="0" w:tplc="776C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5"/>
  </w:num>
  <w:num w:numId="4">
    <w:abstractNumId w:val="44"/>
  </w:num>
  <w:num w:numId="5">
    <w:abstractNumId w:val="45"/>
  </w:num>
  <w:num w:numId="6">
    <w:abstractNumId w:val="33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3"/>
  </w:num>
  <w:num w:numId="12">
    <w:abstractNumId w:val="14"/>
  </w:num>
  <w:num w:numId="13">
    <w:abstractNumId w:val="17"/>
  </w:num>
  <w:num w:numId="14">
    <w:abstractNumId w:val="5"/>
  </w:num>
  <w:num w:numId="15">
    <w:abstractNumId w:val="35"/>
  </w:num>
  <w:num w:numId="16">
    <w:abstractNumId w:val="4"/>
  </w:num>
  <w:num w:numId="17">
    <w:abstractNumId w:val="13"/>
  </w:num>
  <w:num w:numId="18">
    <w:abstractNumId w:val="6"/>
  </w:num>
  <w:num w:numId="19">
    <w:abstractNumId w:val="16"/>
  </w:num>
  <w:num w:numId="20">
    <w:abstractNumId w:val="11"/>
  </w:num>
  <w:num w:numId="21">
    <w:abstractNumId w:val="32"/>
  </w:num>
  <w:num w:numId="22">
    <w:abstractNumId w:val="24"/>
  </w:num>
  <w:num w:numId="23">
    <w:abstractNumId w:val="8"/>
  </w:num>
  <w:num w:numId="24">
    <w:abstractNumId w:val="10"/>
  </w:num>
  <w:num w:numId="25">
    <w:abstractNumId w:val="2"/>
  </w:num>
  <w:num w:numId="26">
    <w:abstractNumId w:val="39"/>
  </w:num>
  <w:num w:numId="27">
    <w:abstractNumId w:val="9"/>
  </w:num>
  <w:num w:numId="28">
    <w:abstractNumId w:val="42"/>
  </w:num>
  <w:num w:numId="29">
    <w:abstractNumId w:val="21"/>
  </w:num>
  <w:num w:numId="30">
    <w:abstractNumId w:val="34"/>
  </w:num>
  <w:num w:numId="31">
    <w:abstractNumId w:val="38"/>
  </w:num>
  <w:num w:numId="32">
    <w:abstractNumId w:val="26"/>
  </w:num>
  <w:num w:numId="33">
    <w:abstractNumId w:val="12"/>
  </w:num>
  <w:num w:numId="34">
    <w:abstractNumId w:val="30"/>
  </w:num>
  <w:num w:numId="35">
    <w:abstractNumId w:val="18"/>
  </w:num>
  <w:num w:numId="36">
    <w:abstractNumId w:val="3"/>
  </w:num>
  <w:num w:numId="37">
    <w:abstractNumId w:val="31"/>
  </w:num>
  <w:num w:numId="38">
    <w:abstractNumId w:val="36"/>
  </w:num>
  <w:num w:numId="39">
    <w:abstractNumId w:val="40"/>
  </w:num>
  <w:num w:numId="40">
    <w:abstractNumId w:val="22"/>
  </w:num>
  <w:num w:numId="41">
    <w:abstractNumId w:val="23"/>
  </w:num>
  <w:num w:numId="42">
    <w:abstractNumId w:val="41"/>
  </w:num>
  <w:num w:numId="43">
    <w:abstractNumId w:val="19"/>
  </w:num>
  <w:num w:numId="44">
    <w:abstractNumId w:val="0"/>
  </w:num>
  <w:num w:numId="45">
    <w:abstractNumId w:val="28"/>
  </w:num>
  <w:num w:numId="46">
    <w:abstractNumId w:val="27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removePersonalInformation/>
  <w:removeDateAndTime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1F1"/>
    <w:rsid w:val="000025AC"/>
    <w:rsid w:val="00002817"/>
    <w:rsid w:val="00004250"/>
    <w:rsid w:val="00005800"/>
    <w:rsid w:val="00006507"/>
    <w:rsid w:val="00006DCE"/>
    <w:rsid w:val="0000788D"/>
    <w:rsid w:val="0001082D"/>
    <w:rsid w:val="00011C13"/>
    <w:rsid w:val="00011DE4"/>
    <w:rsid w:val="00012153"/>
    <w:rsid w:val="00014D52"/>
    <w:rsid w:val="000150C8"/>
    <w:rsid w:val="0001600F"/>
    <w:rsid w:val="00016F99"/>
    <w:rsid w:val="00020A5D"/>
    <w:rsid w:val="00021C79"/>
    <w:rsid w:val="00024203"/>
    <w:rsid w:val="0002579A"/>
    <w:rsid w:val="000304BE"/>
    <w:rsid w:val="00030B92"/>
    <w:rsid w:val="000376BB"/>
    <w:rsid w:val="00040206"/>
    <w:rsid w:val="0004088A"/>
    <w:rsid w:val="000408C6"/>
    <w:rsid w:val="0004139E"/>
    <w:rsid w:val="0004314F"/>
    <w:rsid w:val="00043CF5"/>
    <w:rsid w:val="00044467"/>
    <w:rsid w:val="00047D7B"/>
    <w:rsid w:val="000501A3"/>
    <w:rsid w:val="000502C8"/>
    <w:rsid w:val="00052395"/>
    <w:rsid w:val="00052E36"/>
    <w:rsid w:val="000538EE"/>
    <w:rsid w:val="000542C7"/>
    <w:rsid w:val="000553F6"/>
    <w:rsid w:val="00060113"/>
    <w:rsid w:val="0006054A"/>
    <w:rsid w:val="00060BBC"/>
    <w:rsid w:val="00062470"/>
    <w:rsid w:val="00063726"/>
    <w:rsid w:val="000646D3"/>
    <w:rsid w:val="00064A58"/>
    <w:rsid w:val="00064FEB"/>
    <w:rsid w:val="000657F5"/>
    <w:rsid w:val="00065BA8"/>
    <w:rsid w:val="0006619E"/>
    <w:rsid w:val="00066B07"/>
    <w:rsid w:val="00067595"/>
    <w:rsid w:val="00067A34"/>
    <w:rsid w:val="00070BB4"/>
    <w:rsid w:val="00070BFF"/>
    <w:rsid w:val="000734ED"/>
    <w:rsid w:val="0007388E"/>
    <w:rsid w:val="00073B32"/>
    <w:rsid w:val="00073BA4"/>
    <w:rsid w:val="0007435B"/>
    <w:rsid w:val="00080320"/>
    <w:rsid w:val="00080BB5"/>
    <w:rsid w:val="00080CBC"/>
    <w:rsid w:val="00081980"/>
    <w:rsid w:val="00082D7C"/>
    <w:rsid w:val="00084729"/>
    <w:rsid w:val="00085223"/>
    <w:rsid w:val="00086A39"/>
    <w:rsid w:val="00087E9A"/>
    <w:rsid w:val="000910C9"/>
    <w:rsid w:val="00091213"/>
    <w:rsid w:val="0009164B"/>
    <w:rsid w:val="00091BBD"/>
    <w:rsid w:val="000929F4"/>
    <w:rsid w:val="00093104"/>
    <w:rsid w:val="00093349"/>
    <w:rsid w:val="000938F9"/>
    <w:rsid w:val="00093BD2"/>
    <w:rsid w:val="00094184"/>
    <w:rsid w:val="0009485B"/>
    <w:rsid w:val="00094C89"/>
    <w:rsid w:val="00095D34"/>
    <w:rsid w:val="00097404"/>
    <w:rsid w:val="00097722"/>
    <w:rsid w:val="000A1A75"/>
    <w:rsid w:val="000A1AE8"/>
    <w:rsid w:val="000A1D77"/>
    <w:rsid w:val="000A20DE"/>
    <w:rsid w:val="000A2AB3"/>
    <w:rsid w:val="000A3BD1"/>
    <w:rsid w:val="000A7685"/>
    <w:rsid w:val="000B1194"/>
    <w:rsid w:val="000B27A9"/>
    <w:rsid w:val="000B30E4"/>
    <w:rsid w:val="000B49EE"/>
    <w:rsid w:val="000B4C48"/>
    <w:rsid w:val="000B51AE"/>
    <w:rsid w:val="000B523B"/>
    <w:rsid w:val="000B60D5"/>
    <w:rsid w:val="000B6B37"/>
    <w:rsid w:val="000B6BD3"/>
    <w:rsid w:val="000B6EEA"/>
    <w:rsid w:val="000B7B02"/>
    <w:rsid w:val="000C01DB"/>
    <w:rsid w:val="000C068E"/>
    <w:rsid w:val="000C1ACE"/>
    <w:rsid w:val="000C2D4B"/>
    <w:rsid w:val="000C30DB"/>
    <w:rsid w:val="000C3ABC"/>
    <w:rsid w:val="000C45C3"/>
    <w:rsid w:val="000C4970"/>
    <w:rsid w:val="000C497C"/>
    <w:rsid w:val="000C513B"/>
    <w:rsid w:val="000C5F26"/>
    <w:rsid w:val="000C5F3B"/>
    <w:rsid w:val="000C632C"/>
    <w:rsid w:val="000C6A47"/>
    <w:rsid w:val="000C730F"/>
    <w:rsid w:val="000C742E"/>
    <w:rsid w:val="000C7890"/>
    <w:rsid w:val="000D05D6"/>
    <w:rsid w:val="000D07CE"/>
    <w:rsid w:val="000D2142"/>
    <w:rsid w:val="000D2F23"/>
    <w:rsid w:val="000D3A1F"/>
    <w:rsid w:val="000D3D1E"/>
    <w:rsid w:val="000D49D5"/>
    <w:rsid w:val="000D52E0"/>
    <w:rsid w:val="000D76FD"/>
    <w:rsid w:val="000E14A6"/>
    <w:rsid w:val="000E1B88"/>
    <w:rsid w:val="000E25B1"/>
    <w:rsid w:val="000E28EF"/>
    <w:rsid w:val="000E2AD9"/>
    <w:rsid w:val="000E328E"/>
    <w:rsid w:val="000E3B06"/>
    <w:rsid w:val="000E4D41"/>
    <w:rsid w:val="000E4D4A"/>
    <w:rsid w:val="000E57E6"/>
    <w:rsid w:val="000E6FDE"/>
    <w:rsid w:val="000F1692"/>
    <w:rsid w:val="000F242D"/>
    <w:rsid w:val="000F30B1"/>
    <w:rsid w:val="000F32C2"/>
    <w:rsid w:val="000F3C40"/>
    <w:rsid w:val="000F4871"/>
    <w:rsid w:val="000F522F"/>
    <w:rsid w:val="000F6A84"/>
    <w:rsid w:val="00101925"/>
    <w:rsid w:val="001023A9"/>
    <w:rsid w:val="001027E2"/>
    <w:rsid w:val="00102F9E"/>
    <w:rsid w:val="0010448B"/>
    <w:rsid w:val="00105C4E"/>
    <w:rsid w:val="00105F61"/>
    <w:rsid w:val="00105F70"/>
    <w:rsid w:val="00110421"/>
    <w:rsid w:val="00111B02"/>
    <w:rsid w:val="00111C42"/>
    <w:rsid w:val="001130A4"/>
    <w:rsid w:val="00113822"/>
    <w:rsid w:val="00113D3B"/>
    <w:rsid w:val="001141EB"/>
    <w:rsid w:val="00114EAC"/>
    <w:rsid w:val="0011709F"/>
    <w:rsid w:val="00117441"/>
    <w:rsid w:val="00121C99"/>
    <w:rsid w:val="00124C32"/>
    <w:rsid w:val="001256F2"/>
    <w:rsid w:val="00130EE3"/>
    <w:rsid w:val="0013156F"/>
    <w:rsid w:val="00131C1B"/>
    <w:rsid w:val="00134CB2"/>
    <w:rsid w:val="00134CD6"/>
    <w:rsid w:val="0013563D"/>
    <w:rsid w:val="00135AF5"/>
    <w:rsid w:val="00135BC8"/>
    <w:rsid w:val="00136477"/>
    <w:rsid w:val="00137F69"/>
    <w:rsid w:val="00142D25"/>
    <w:rsid w:val="0014389E"/>
    <w:rsid w:val="00143E94"/>
    <w:rsid w:val="0014798C"/>
    <w:rsid w:val="00150967"/>
    <w:rsid w:val="00151BE8"/>
    <w:rsid w:val="00152D78"/>
    <w:rsid w:val="00154387"/>
    <w:rsid w:val="001554F5"/>
    <w:rsid w:val="00155B03"/>
    <w:rsid w:val="00155D03"/>
    <w:rsid w:val="00155E1E"/>
    <w:rsid w:val="001563D2"/>
    <w:rsid w:val="00156963"/>
    <w:rsid w:val="00160BF7"/>
    <w:rsid w:val="00161264"/>
    <w:rsid w:val="00161883"/>
    <w:rsid w:val="00161E11"/>
    <w:rsid w:val="001626E6"/>
    <w:rsid w:val="00163131"/>
    <w:rsid w:val="0016334E"/>
    <w:rsid w:val="001634E1"/>
    <w:rsid w:val="00165363"/>
    <w:rsid w:val="00166781"/>
    <w:rsid w:val="00167936"/>
    <w:rsid w:val="00167E62"/>
    <w:rsid w:val="001721C3"/>
    <w:rsid w:val="00174EB5"/>
    <w:rsid w:val="00175A21"/>
    <w:rsid w:val="00177AFF"/>
    <w:rsid w:val="00177E3F"/>
    <w:rsid w:val="00182B80"/>
    <w:rsid w:val="00182BEF"/>
    <w:rsid w:val="00183655"/>
    <w:rsid w:val="001845FF"/>
    <w:rsid w:val="001847D2"/>
    <w:rsid w:val="0018502B"/>
    <w:rsid w:val="0018593A"/>
    <w:rsid w:val="0018600B"/>
    <w:rsid w:val="001869F7"/>
    <w:rsid w:val="00186A59"/>
    <w:rsid w:val="00187098"/>
    <w:rsid w:val="00187521"/>
    <w:rsid w:val="00190719"/>
    <w:rsid w:val="001909A1"/>
    <w:rsid w:val="00190CCE"/>
    <w:rsid w:val="001927D4"/>
    <w:rsid w:val="00192806"/>
    <w:rsid w:val="00193316"/>
    <w:rsid w:val="001941A4"/>
    <w:rsid w:val="0019425E"/>
    <w:rsid w:val="001948FD"/>
    <w:rsid w:val="00195CED"/>
    <w:rsid w:val="00196B9B"/>
    <w:rsid w:val="001972D9"/>
    <w:rsid w:val="00197558"/>
    <w:rsid w:val="001979EE"/>
    <w:rsid w:val="001A1F84"/>
    <w:rsid w:val="001A3247"/>
    <w:rsid w:val="001A5070"/>
    <w:rsid w:val="001A6023"/>
    <w:rsid w:val="001A6260"/>
    <w:rsid w:val="001B09BE"/>
    <w:rsid w:val="001B171B"/>
    <w:rsid w:val="001B1C65"/>
    <w:rsid w:val="001B1FD1"/>
    <w:rsid w:val="001B2294"/>
    <w:rsid w:val="001B468A"/>
    <w:rsid w:val="001B5D4C"/>
    <w:rsid w:val="001C06E0"/>
    <w:rsid w:val="001C0925"/>
    <w:rsid w:val="001C1014"/>
    <w:rsid w:val="001C18E2"/>
    <w:rsid w:val="001C1F7D"/>
    <w:rsid w:val="001C2485"/>
    <w:rsid w:val="001C3E2F"/>
    <w:rsid w:val="001C4ADB"/>
    <w:rsid w:val="001C5C3F"/>
    <w:rsid w:val="001C7297"/>
    <w:rsid w:val="001C7420"/>
    <w:rsid w:val="001C7AB7"/>
    <w:rsid w:val="001D2590"/>
    <w:rsid w:val="001D2BDA"/>
    <w:rsid w:val="001D3F10"/>
    <w:rsid w:val="001D4016"/>
    <w:rsid w:val="001D4C0D"/>
    <w:rsid w:val="001D578D"/>
    <w:rsid w:val="001D5792"/>
    <w:rsid w:val="001D7819"/>
    <w:rsid w:val="001E042C"/>
    <w:rsid w:val="001E1880"/>
    <w:rsid w:val="001E2404"/>
    <w:rsid w:val="001E2C9D"/>
    <w:rsid w:val="001E32B6"/>
    <w:rsid w:val="001E3DAB"/>
    <w:rsid w:val="001E51FB"/>
    <w:rsid w:val="001E5E59"/>
    <w:rsid w:val="001E7156"/>
    <w:rsid w:val="001E7FDA"/>
    <w:rsid w:val="001F02C3"/>
    <w:rsid w:val="001F2038"/>
    <w:rsid w:val="001F3100"/>
    <w:rsid w:val="001F42C7"/>
    <w:rsid w:val="001F44A6"/>
    <w:rsid w:val="001F7234"/>
    <w:rsid w:val="00201E41"/>
    <w:rsid w:val="0020219F"/>
    <w:rsid w:val="002025A5"/>
    <w:rsid w:val="002027C3"/>
    <w:rsid w:val="00203C04"/>
    <w:rsid w:val="00204D77"/>
    <w:rsid w:val="00206F4B"/>
    <w:rsid w:val="00207FF8"/>
    <w:rsid w:val="002115A3"/>
    <w:rsid w:val="0021211F"/>
    <w:rsid w:val="0021316C"/>
    <w:rsid w:val="00213718"/>
    <w:rsid w:val="0021383E"/>
    <w:rsid w:val="00213D9D"/>
    <w:rsid w:val="0021565F"/>
    <w:rsid w:val="0021693B"/>
    <w:rsid w:val="0021694D"/>
    <w:rsid w:val="00222153"/>
    <w:rsid w:val="00222513"/>
    <w:rsid w:val="00222D91"/>
    <w:rsid w:val="0022446C"/>
    <w:rsid w:val="00224F32"/>
    <w:rsid w:val="00225B78"/>
    <w:rsid w:val="00225C7D"/>
    <w:rsid w:val="002269DF"/>
    <w:rsid w:val="002300FD"/>
    <w:rsid w:val="00231E61"/>
    <w:rsid w:val="00232251"/>
    <w:rsid w:val="00233201"/>
    <w:rsid w:val="00233D88"/>
    <w:rsid w:val="00234040"/>
    <w:rsid w:val="002347CA"/>
    <w:rsid w:val="00235596"/>
    <w:rsid w:val="00237372"/>
    <w:rsid w:val="0023784A"/>
    <w:rsid w:val="00237C18"/>
    <w:rsid w:val="0024369D"/>
    <w:rsid w:val="00243B82"/>
    <w:rsid w:val="002446F8"/>
    <w:rsid w:val="00245A73"/>
    <w:rsid w:val="00250209"/>
    <w:rsid w:val="002504EB"/>
    <w:rsid w:val="002506F6"/>
    <w:rsid w:val="0025110A"/>
    <w:rsid w:val="00252399"/>
    <w:rsid w:val="002529F0"/>
    <w:rsid w:val="00254289"/>
    <w:rsid w:val="0025504E"/>
    <w:rsid w:val="00255778"/>
    <w:rsid w:val="00255CF4"/>
    <w:rsid w:val="002567B9"/>
    <w:rsid w:val="002569B0"/>
    <w:rsid w:val="00256C24"/>
    <w:rsid w:val="00256FFB"/>
    <w:rsid w:val="00260B33"/>
    <w:rsid w:val="00261793"/>
    <w:rsid w:val="00261D49"/>
    <w:rsid w:val="00261E1A"/>
    <w:rsid w:val="002653DB"/>
    <w:rsid w:val="00266219"/>
    <w:rsid w:val="00266253"/>
    <w:rsid w:val="00266414"/>
    <w:rsid w:val="00266612"/>
    <w:rsid w:val="00266762"/>
    <w:rsid w:val="0027194F"/>
    <w:rsid w:val="00272A93"/>
    <w:rsid w:val="00272BA3"/>
    <w:rsid w:val="00272D0E"/>
    <w:rsid w:val="00274FB6"/>
    <w:rsid w:val="00276A1A"/>
    <w:rsid w:val="00276FC1"/>
    <w:rsid w:val="002801CC"/>
    <w:rsid w:val="002809D6"/>
    <w:rsid w:val="00280DF1"/>
    <w:rsid w:val="00281F30"/>
    <w:rsid w:val="00282946"/>
    <w:rsid w:val="0029070D"/>
    <w:rsid w:val="00290F51"/>
    <w:rsid w:val="002910A3"/>
    <w:rsid w:val="002916C0"/>
    <w:rsid w:val="00292D61"/>
    <w:rsid w:val="00294E4B"/>
    <w:rsid w:val="002954AF"/>
    <w:rsid w:val="002965D2"/>
    <w:rsid w:val="00297A80"/>
    <w:rsid w:val="00297C42"/>
    <w:rsid w:val="002A059E"/>
    <w:rsid w:val="002A0F82"/>
    <w:rsid w:val="002A31EE"/>
    <w:rsid w:val="002A34F1"/>
    <w:rsid w:val="002A363C"/>
    <w:rsid w:val="002A3D81"/>
    <w:rsid w:val="002A6AE6"/>
    <w:rsid w:val="002A75A0"/>
    <w:rsid w:val="002A7A1D"/>
    <w:rsid w:val="002A7A58"/>
    <w:rsid w:val="002B1B84"/>
    <w:rsid w:val="002B1D98"/>
    <w:rsid w:val="002B36A2"/>
    <w:rsid w:val="002B52A4"/>
    <w:rsid w:val="002B7CD7"/>
    <w:rsid w:val="002C02F9"/>
    <w:rsid w:val="002C102F"/>
    <w:rsid w:val="002C12CE"/>
    <w:rsid w:val="002C1AF1"/>
    <w:rsid w:val="002C1D12"/>
    <w:rsid w:val="002C1E91"/>
    <w:rsid w:val="002C3286"/>
    <w:rsid w:val="002C3C40"/>
    <w:rsid w:val="002C3DA5"/>
    <w:rsid w:val="002C42BE"/>
    <w:rsid w:val="002C5D13"/>
    <w:rsid w:val="002C5F2F"/>
    <w:rsid w:val="002C6190"/>
    <w:rsid w:val="002C63B0"/>
    <w:rsid w:val="002C6539"/>
    <w:rsid w:val="002C6F6B"/>
    <w:rsid w:val="002D0142"/>
    <w:rsid w:val="002D0994"/>
    <w:rsid w:val="002D0D81"/>
    <w:rsid w:val="002D1D4C"/>
    <w:rsid w:val="002D3057"/>
    <w:rsid w:val="002D4046"/>
    <w:rsid w:val="002D4736"/>
    <w:rsid w:val="002D5984"/>
    <w:rsid w:val="002D6991"/>
    <w:rsid w:val="002E17B5"/>
    <w:rsid w:val="002E360C"/>
    <w:rsid w:val="002E362C"/>
    <w:rsid w:val="002E44DE"/>
    <w:rsid w:val="002E46F3"/>
    <w:rsid w:val="002E5A16"/>
    <w:rsid w:val="002E5C67"/>
    <w:rsid w:val="002F3502"/>
    <w:rsid w:val="002F3E00"/>
    <w:rsid w:val="002F4BD6"/>
    <w:rsid w:val="002F6173"/>
    <w:rsid w:val="002F6F3B"/>
    <w:rsid w:val="00300637"/>
    <w:rsid w:val="00301280"/>
    <w:rsid w:val="003076C2"/>
    <w:rsid w:val="0031037D"/>
    <w:rsid w:val="00310419"/>
    <w:rsid w:val="00310AE3"/>
    <w:rsid w:val="00310C3E"/>
    <w:rsid w:val="003114BF"/>
    <w:rsid w:val="003130CC"/>
    <w:rsid w:val="0031350B"/>
    <w:rsid w:val="003151C6"/>
    <w:rsid w:val="00315A07"/>
    <w:rsid w:val="00315F12"/>
    <w:rsid w:val="00317040"/>
    <w:rsid w:val="00317222"/>
    <w:rsid w:val="00320853"/>
    <w:rsid w:val="00320B79"/>
    <w:rsid w:val="00320CC4"/>
    <w:rsid w:val="00321872"/>
    <w:rsid w:val="003231E0"/>
    <w:rsid w:val="0032342B"/>
    <w:rsid w:val="00323F95"/>
    <w:rsid w:val="00324ECE"/>
    <w:rsid w:val="00325AD5"/>
    <w:rsid w:val="00325CF1"/>
    <w:rsid w:val="00327E0E"/>
    <w:rsid w:val="00327F7C"/>
    <w:rsid w:val="00331DEF"/>
    <w:rsid w:val="00333711"/>
    <w:rsid w:val="003342CE"/>
    <w:rsid w:val="00334868"/>
    <w:rsid w:val="003358AE"/>
    <w:rsid w:val="00335E16"/>
    <w:rsid w:val="00336B70"/>
    <w:rsid w:val="00337939"/>
    <w:rsid w:val="0034023D"/>
    <w:rsid w:val="003402BC"/>
    <w:rsid w:val="003406FC"/>
    <w:rsid w:val="00340E9B"/>
    <w:rsid w:val="00343B84"/>
    <w:rsid w:val="00343BF0"/>
    <w:rsid w:val="00343D72"/>
    <w:rsid w:val="00343FF5"/>
    <w:rsid w:val="00344FB0"/>
    <w:rsid w:val="003452C2"/>
    <w:rsid w:val="00346C5B"/>
    <w:rsid w:val="00347650"/>
    <w:rsid w:val="00347C74"/>
    <w:rsid w:val="00350A6C"/>
    <w:rsid w:val="00350B68"/>
    <w:rsid w:val="00350BD1"/>
    <w:rsid w:val="00351892"/>
    <w:rsid w:val="00353C24"/>
    <w:rsid w:val="003543A1"/>
    <w:rsid w:val="00354C37"/>
    <w:rsid w:val="003556FE"/>
    <w:rsid w:val="00355D1A"/>
    <w:rsid w:val="003602A7"/>
    <w:rsid w:val="00360528"/>
    <w:rsid w:val="0036158D"/>
    <w:rsid w:val="00361EB0"/>
    <w:rsid w:val="003624D8"/>
    <w:rsid w:val="00362B6C"/>
    <w:rsid w:val="00362B9F"/>
    <w:rsid w:val="00363567"/>
    <w:rsid w:val="00365636"/>
    <w:rsid w:val="00367774"/>
    <w:rsid w:val="00367973"/>
    <w:rsid w:val="00367CD4"/>
    <w:rsid w:val="00370E0F"/>
    <w:rsid w:val="003717A4"/>
    <w:rsid w:val="0037256F"/>
    <w:rsid w:val="00374341"/>
    <w:rsid w:val="00374A30"/>
    <w:rsid w:val="00375CE2"/>
    <w:rsid w:val="003762E0"/>
    <w:rsid w:val="00382144"/>
    <w:rsid w:val="0038345B"/>
    <w:rsid w:val="003851C0"/>
    <w:rsid w:val="003864C3"/>
    <w:rsid w:val="003870EF"/>
    <w:rsid w:val="003871A5"/>
    <w:rsid w:val="00387D0C"/>
    <w:rsid w:val="00390093"/>
    <w:rsid w:val="003908C9"/>
    <w:rsid w:val="00391C75"/>
    <w:rsid w:val="00392A64"/>
    <w:rsid w:val="00393DAD"/>
    <w:rsid w:val="003956E6"/>
    <w:rsid w:val="00395712"/>
    <w:rsid w:val="00396CCD"/>
    <w:rsid w:val="0039735E"/>
    <w:rsid w:val="003978EE"/>
    <w:rsid w:val="00397C64"/>
    <w:rsid w:val="00397EFC"/>
    <w:rsid w:val="003A13AB"/>
    <w:rsid w:val="003A2A4C"/>
    <w:rsid w:val="003A2D94"/>
    <w:rsid w:val="003A3286"/>
    <w:rsid w:val="003A338B"/>
    <w:rsid w:val="003A4859"/>
    <w:rsid w:val="003A4EC0"/>
    <w:rsid w:val="003B1699"/>
    <w:rsid w:val="003B176A"/>
    <w:rsid w:val="003B336C"/>
    <w:rsid w:val="003B7CA7"/>
    <w:rsid w:val="003C13C4"/>
    <w:rsid w:val="003C1B91"/>
    <w:rsid w:val="003C32E2"/>
    <w:rsid w:val="003C46DF"/>
    <w:rsid w:val="003C5638"/>
    <w:rsid w:val="003C5CC1"/>
    <w:rsid w:val="003C64BA"/>
    <w:rsid w:val="003C68DC"/>
    <w:rsid w:val="003D1126"/>
    <w:rsid w:val="003D1306"/>
    <w:rsid w:val="003D2C35"/>
    <w:rsid w:val="003D7162"/>
    <w:rsid w:val="003E00BA"/>
    <w:rsid w:val="003E13FC"/>
    <w:rsid w:val="003E4035"/>
    <w:rsid w:val="003E5886"/>
    <w:rsid w:val="003E6506"/>
    <w:rsid w:val="003F0545"/>
    <w:rsid w:val="003F171A"/>
    <w:rsid w:val="003F2416"/>
    <w:rsid w:val="003F34A6"/>
    <w:rsid w:val="003F3603"/>
    <w:rsid w:val="003F3826"/>
    <w:rsid w:val="003F3A5B"/>
    <w:rsid w:val="003F54F5"/>
    <w:rsid w:val="003F5A7F"/>
    <w:rsid w:val="003F618B"/>
    <w:rsid w:val="003F7971"/>
    <w:rsid w:val="003F7B79"/>
    <w:rsid w:val="00400384"/>
    <w:rsid w:val="00402462"/>
    <w:rsid w:val="00402A49"/>
    <w:rsid w:val="00404BE7"/>
    <w:rsid w:val="004062C6"/>
    <w:rsid w:val="00407D82"/>
    <w:rsid w:val="00410DEC"/>
    <w:rsid w:val="004112BF"/>
    <w:rsid w:val="004119BE"/>
    <w:rsid w:val="00412DB6"/>
    <w:rsid w:val="004139E5"/>
    <w:rsid w:val="00416AEE"/>
    <w:rsid w:val="00417101"/>
    <w:rsid w:val="00420FA8"/>
    <w:rsid w:val="00422070"/>
    <w:rsid w:val="00423414"/>
    <w:rsid w:val="004239DE"/>
    <w:rsid w:val="00424E46"/>
    <w:rsid w:val="0042512F"/>
    <w:rsid w:val="004253DF"/>
    <w:rsid w:val="00425409"/>
    <w:rsid w:val="00426AFC"/>
    <w:rsid w:val="00430030"/>
    <w:rsid w:val="00430349"/>
    <w:rsid w:val="00431272"/>
    <w:rsid w:val="004318C5"/>
    <w:rsid w:val="004329C1"/>
    <w:rsid w:val="004333EE"/>
    <w:rsid w:val="004335BE"/>
    <w:rsid w:val="00433B11"/>
    <w:rsid w:val="00433BB0"/>
    <w:rsid w:val="00433F74"/>
    <w:rsid w:val="004342ED"/>
    <w:rsid w:val="00435CED"/>
    <w:rsid w:val="00437C80"/>
    <w:rsid w:val="0044012A"/>
    <w:rsid w:val="0044058F"/>
    <w:rsid w:val="0044146C"/>
    <w:rsid w:val="004418B8"/>
    <w:rsid w:val="00441AEF"/>
    <w:rsid w:val="004426E2"/>
    <w:rsid w:val="00442B16"/>
    <w:rsid w:val="004430E2"/>
    <w:rsid w:val="00443E9E"/>
    <w:rsid w:val="00444B54"/>
    <w:rsid w:val="0044500A"/>
    <w:rsid w:val="0044525C"/>
    <w:rsid w:val="00445AC9"/>
    <w:rsid w:val="00445FA3"/>
    <w:rsid w:val="00445FE5"/>
    <w:rsid w:val="00446BBB"/>
    <w:rsid w:val="00450BD3"/>
    <w:rsid w:val="00450F4D"/>
    <w:rsid w:val="004515F4"/>
    <w:rsid w:val="00451A48"/>
    <w:rsid w:val="004525CC"/>
    <w:rsid w:val="00456A4A"/>
    <w:rsid w:val="004645C7"/>
    <w:rsid w:val="00464B1C"/>
    <w:rsid w:val="00465760"/>
    <w:rsid w:val="00465953"/>
    <w:rsid w:val="00465D61"/>
    <w:rsid w:val="00465FC6"/>
    <w:rsid w:val="00470094"/>
    <w:rsid w:val="004703FF"/>
    <w:rsid w:val="0047082E"/>
    <w:rsid w:val="004709EC"/>
    <w:rsid w:val="00471D6C"/>
    <w:rsid w:val="00472838"/>
    <w:rsid w:val="0047343D"/>
    <w:rsid w:val="004734E1"/>
    <w:rsid w:val="0047555C"/>
    <w:rsid w:val="004769E3"/>
    <w:rsid w:val="00477393"/>
    <w:rsid w:val="00480224"/>
    <w:rsid w:val="00484FA3"/>
    <w:rsid w:val="004852B5"/>
    <w:rsid w:val="004855FA"/>
    <w:rsid w:val="00486919"/>
    <w:rsid w:val="00487552"/>
    <w:rsid w:val="00487694"/>
    <w:rsid w:val="0049081D"/>
    <w:rsid w:val="00490BE3"/>
    <w:rsid w:val="00490F03"/>
    <w:rsid w:val="00491AA2"/>
    <w:rsid w:val="00492EA1"/>
    <w:rsid w:val="00495FB8"/>
    <w:rsid w:val="0049604F"/>
    <w:rsid w:val="00496BD6"/>
    <w:rsid w:val="00497523"/>
    <w:rsid w:val="0049770A"/>
    <w:rsid w:val="00497D05"/>
    <w:rsid w:val="004A0CD4"/>
    <w:rsid w:val="004A1AB4"/>
    <w:rsid w:val="004A235A"/>
    <w:rsid w:val="004A3212"/>
    <w:rsid w:val="004A3BB2"/>
    <w:rsid w:val="004A41E1"/>
    <w:rsid w:val="004A4285"/>
    <w:rsid w:val="004A5044"/>
    <w:rsid w:val="004A5FEB"/>
    <w:rsid w:val="004A637E"/>
    <w:rsid w:val="004B0F05"/>
    <w:rsid w:val="004B19AC"/>
    <w:rsid w:val="004B1B0B"/>
    <w:rsid w:val="004B2143"/>
    <w:rsid w:val="004B28BF"/>
    <w:rsid w:val="004B2FDF"/>
    <w:rsid w:val="004B5E37"/>
    <w:rsid w:val="004B5FB9"/>
    <w:rsid w:val="004B63A9"/>
    <w:rsid w:val="004B7103"/>
    <w:rsid w:val="004C069C"/>
    <w:rsid w:val="004C11F2"/>
    <w:rsid w:val="004C26A5"/>
    <w:rsid w:val="004C3439"/>
    <w:rsid w:val="004C7125"/>
    <w:rsid w:val="004C71DA"/>
    <w:rsid w:val="004C7531"/>
    <w:rsid w:val="004C76C5"/>
    <w:rsid w:val="004C7825"/>
    <w:rsid w:val="004C7FB9"/>
    <w:rsid w:val="004D0AB3"/>
    <w:rsid w:val="004D19CB"/>
    <w:rsid w:val="004D1A8E"/>
    <w:rsid w:val="004D1D17"/>
    <w:rsid w:val="004D3DE8"/>
    <w:rsid w:val="004D5303"/>
    <w:rsid w:val="004D53B4"/>
    <w:rsid w:val="004D6E7E"/>
    <w:rsid w:val="004D775C"/>
    <w:rsid w:val="004D7D01"/>
    <w:rsid w:val="004E0CA0"/>
    <w:rsid w:val="004E22E9"/>
    <w:rsid w:val="004E2B4B"/>
    <w:rsid w:val="004E3B3E"/>
    <w:rsid w:val="004E4AA2"/>
    <w:rsid w:val="004E5418"/>
    <w:rsid w:val="004E583E"/>
    <w:rsid w:val="004E6064"/>
    <w:rsid w:val="004E7CEF"/>
    <w:rsid w:val="004F020A"/>
    <w:rsid w:val="004F062F"/>
    <w:rsid w:val="004F2A20"/>
    <w:rsid w:val="004F32C1"/>
    <w:rsid w:val="004F3572"/>
    <w:rsid w:val="004F4BDD"/>
    <w:rsid w:val="004F5A42"/>
    <w:rsid w:val="004F68AB"/>
    <w:rsid w:val="004F6CA5"/>
    <w:rsid w:val="004F72DA"/>
    <w:rsid w:val="004F772F"/>
    <w:rsid w:val="004F7CDE"/>
    <w:rsid w:val="00500E03"/>
    <w:rsid w:val="0050129D"/>
    <w:rsid w:val="00501B34"/>
    <w:rsid w:val="00502BAC"/>
    <w:rsid w:val="00510474"/>
    <w:rsid w:val="00511146"/>
    <w:rsid w:val="005145D4"/>
    <w:rsid w:val="00514E41"/>
    <w:rsid w:val="0051657D"/>
    <w:rsid w:val="005170B1"/>
    <w:rsid w:val="00520B93"/>
    <w:rsid w:val="00523C3F"/>
    <w:rsid w:val="00525043"/>
    <w:rsid w:val="005257CD"/>
    <w:rsid w:val="005260D4"/>
    <w:rsid w:val="005262AB"/>
    <w:rsid w:val="00526B45"/>
    <w:rsid w:val="00526F51"/>
    <w:rsid w:val="00526FD2"/>
    <w:rsid w:val="0053005B"/>
    <w:rsid w:val="00532722"/>
    <w:rsid w:val="00532CA8"/>
    <w:rsid w:val="00535823"/>
    <w:rsid w:val="005370DB"/>
    <w:rsid w:val="005378CE"/>
    <w:rsid w:val="00540000"/>
    <w:rsid w:val="00541441"/>
    <w:rsid w:val="005433A3"/>
    <w:rsid w:val="005433FD"/>
    <w:rsid w:val="005439BD"/>
    <w:rsid w:val="0054406F"/>
    <w:rsid w:val="00544393"/>
    <w:rsid w:val="0054508F"/>
    <w:rsid w:val="00545BE1"/>
    <w:rsid w:val="00546FBC"/>
    <w:rsid w:val="00550261"/>
    <w:rsid w:val="0055131C"/>
    <w:rsid w:val="00551D14"/>
    <w:rsid w:val="00551D16"/>
    <w:rsid w:val="0055313B"/>
    <w:rsid w:val="005535EA"/>
    <w:rsid w:val="00557276"/>
    <w:rsid w:val="00560EF9"/>
    <w:rsid w:val="00561860"/>
    <w:rsid w:val="005628E7"/>
    <w:rsid w:val="00563722"/>
    <w:rsid w:val="00565C51"/>
    <w:rsid w:val="00566170"/>
    <w:rsid w:val="0056694C"/>
    <w:rsid w:val="00566C1F"/>
    <w:rsid w:val="005700A6"/>
    <w:rsid w:val="00572453"/>
    <w:rsid w:val="005727F9"/>
    <w:rsid w:val="0057382C"/>
    <w:rsid w:val="00573AAC"/>
    <w:rsid w:val="00575155"/>
    <w:rsid w:val="00575DC8"/>
    <w:rsid w:val="0057668D"/>
    <w:rsid w:val="005771B7"/>
    <w:rsid w:val="0057731F"/>
    <w:rsid w:val="00577ACF"/>
    <w:rsid w:val="00581020"/>
    <w:rsid w:val="00581A5A"/>
    <w:rsid w:val="00581A5E"/>
    <w:rsid w:val="00581EA9"/>
    <w:rsid w:val="00581FA6"/>
    <w:rsid w:val="00582D84"/>
    <w:rsid w:val="00583FB1"/>
    <w:rsid w:val="00585AFF"/>
    <w:rsid w:val="005867A7"/>
    <w:rsid w:val="00587703"/>
    <w:rsid w:val="005902AF"/>
    <w:rsid w:val="0059144B"/>
    <w:rsid w:val="0059240B"/>
    <w:rsid w:val="00593D5A"/>
    <w:rsid w:val="00594B5B"/>
    <w:rsid w:val="00595819"/>
    <w:rsid w:val="00595AF5"/>
    <w:rsid w:val="00595B39"/>
    <w:rsid w:val="00595DED"/>
    <w:rsid w:val="005963E6"/>
    <w:rsid w:val="00596D5B"/>
    <w:rsid w:val="00596EBC"/>
    <w:rsid w:val="005A013D"/>
    <w:rsid w:val="005A1B96"/>
    <w:rsid w:val="005A1BB4"/>
    <w:rsid w:val="005A231D"/>
    <w:rsid w:val="005A2AAC"/>
    <w:rsid w:val="005A5894"/>
    <w:rsid w:val="005A66B0"/>
    <w:rsid w:val="005A69A6"/>
    <w:rsid w:val="005A7B24"/>
    <w:rsid w:val="005B169C"/>
    <w:rsid w:val="005B2935"/>
    <w:rsid w:val="005B2E4F"/>
    <w:rsid w:val="005B4CF6"/>
    <w:rsid w:val="005B6379"/>
    <w:rsid w:val="005B7083"/>
    <w:rsid w:val="005B7290"/>
    <w:rsid w:val="005B7C7D"/>
    <w:rsid w:val="005B7E89"/>
    <w:rsid w:val="005C00BF"/>
    <w:rsid w:val="005C149A"/>
    <w:rsid w:val="005C6076"/>
    <w:rsid w:val="005C734D"/>
    <w:rsid w:val="005D67AD"/>
    <w:rsid w:val="005D6E0F"/>
    <w:rsid w:val="005E00A2"/>
    <w:rsid w:val="005E037A"/>
    <w:rsid w:val="005E164B"/>
    <w:rsid w:val="005E2299"/>
    <w:rsid w:val="005E34FB"/>
    <w:rsid w:val="005E4587"/>
    <w:rsid w:val="005E4D47"/>
    <w:rsid w:val="005E5736"/>
    <w:rsid w:val="005E6BD5"/>
    <w:rsid w:val="005E70F9"/>
    <w:rsid w:val="005E786E"/>
    <w:rsid w:val="005F0344"/>
    <w:rsid w:val="005F0864"/>
    <w:rsid w:val="005F092F"/>
    <w:rsid w:val="005F0D54"/>
    <w:rsid w:val="005F1523"/>
    <w:rsid w:val="005F23E8"/>
    <w:rsid w:val="005F2CA5"/>
    <w:rsid w:val="005F48D3"/>
    <w:rsid w:val="005F51C2"/>
    <w:rsid w:val="005F5448"/>
    <w:rsid w:val="005F54ED"/>
    <w:rsid w:val="005F5B39"/>
    <w:rsid w:val="005F5E03"/>
    <w:rsid w:val="005F6727"/>
    <w:rsid w:val="006002BE"/>
    <w:rsid w:val="00600C55"/>
    <w:rsid w:val="00601B5F"/>
    <w:rsid w:val="006021A2"/>
    <w:rsid w:val="0060538F"/>
    <w:rsid w:val="00610443"/>
    <w:rsid w:val="006113E9"/>
    <w:rsid w:val="00612498"/>
    <w:rsid w:val="00612AE6"/>
    <w:rsid w:val="006131D8"/>
    <w:rsid w:val="00614044"/>
    <w:rsid w:val="00614382"/>
    <w:rsid w:val="00617B40"/>
    <w:rsid w:val="00620BD0"/>
    <w:rsid w:val="0062166C"/>
    <w:rsid w:val="00621680"/>
    <w:rsid w:val="00622841"/>
    <w:rsid w:val="006228C2"/>
    <w:rsid w:val="00623C38"/>
    <w:rsid w:val="00623C81"/>
    <w:rsid w:val="00624276"/>
    <w:rsid w:val="0062522F"/>
    <w:rsid w:val="006260F3"/>
    <w:rsid w:val="00626321"/>
    <w:rsid w:val="00626796"/>
    <w:rsid w:val="00630E88"/>
    <w:rsid w:val="00631192"/>
    <w:rsid w:val="00631EE6"/>
    <w:rsid w:val="00632DB5"/>
    <w:rsid w:val="00634BA8"/>
    <w:rsid w:val="00635088"/>
    <w:rsid w:val="0063594B"/>
    <w:rsid w:val="00635D44"/>
    <w:rsid w:val="00636F28"/>
    <w:rsid w:val="006376A5"/>
    <w:rsid w:val="00640C27"/>
    <w:rsid w:val="00640EAC"/>
    <w:rsid w:val="00641F4A"/>
    <w:rsid w:val="00643306"/>
    <w:rsid w:val="0064375A"/>
    <w:rsid w:val="0064376C"/>
    <w:rsid w:val="00647656"/>
    <w:rsid w:val="00647FB7"/>
    <w:rsid w:val="00652867"/>
    <w:rsid w:val="00655734"/>
    <w:rsid w:val="0065621A"/>
    <w:rsid w:val="006563FE"/>
    <w:rsid w:val="006564F8"/>
    <w:rsid w:val="006607AD"/>
    <w:rsid w:val="00661074"/>
    <w:rsid w:val="006615CF"/>
    <w:rsid w:val="00662001"/>
    <w:rsid w:val="00663104"/>
    <w:rsid w:val="0066361F"/>
    <w:rsid w:val="0066459C"/>
    <w:rsid w:val="00665316"/>
    <w:rsid w:val="0066702E"/>
    <w:rsid w:val="00667F4D"/>
    <w:rsid w:val="00667FAB"/>
    <w:rsid w:val="00671050"/>
    <w:rsid w:val="00671DDE"/>
    <w:rsid w:val="00672161"/>
    <w:rsid w:val="006722F9"/>
    <w:rsid w:val="00672691"/>
    <w:rsid w:val="0067430F"/>
    <w:rsid w:val="006743BC"/>
    <w:rsid w:val="00675BB8"/>
    <w:rsid w:val="006771B8"/>
    <w:rsid w:val="00677AC1"/>
    <w:rsid w:val="00680A3C"/>
    <w:rsid w:val="00681141"/>
    <w:rsid w:val="0068461E"/>
    <w:rsid w:val="006864FD"/>
    <w:rsid w:val="00690ACF"/>
    <w:rsid w:val="00690F1E"/>
    <w:rsid w:val="00693469"/>
    <w:rsid w:val="00693A75"/>
    <w:rsid w:val="0069429D"/>
    <w:rsid w:val="006971CD"/>
    <w:rsid w:val="00697BEB"/>
    <w:rsid w:val="006A3D68"/>
    <w:rsid w:val="006A45AC"/>
    <w:rsid w:val="006A54B6"/>
    <w:rsid w:val="006A5B30"/>
    <w:rsid w:val="006A5EC3"/>
    <w:rsid w:val="006A65AD"/>
    <w:rsid w:val="006A6BFC"/>
    <w:rsid w:val="006A72F0"/>
    <w:rsid w:val="006B1282"/>
    <w:rsid w:val="006B77B0"/>
    <w:rsid w:val="006C0784"/>
    <w:rsid w:val="006C1059"/>
    <w:rsid w:val="006C201A"/>
    <w:rsid w:val="006C28D2"/>
    <w:rsid w:val="006C37AF"/>
    <w:rsid w:val="006C395F"/>
    <w:rsid w:val="006C5086"/>
    <w:rsid w:val="006C5FE7"/>
    <w:rsid w:val="006C65A1"/>
    <w:rsid w:val="006C6E78"/>
    <w:rsid w:val="006C6EC8"/>
    <w:rsid w:val="006C77B8"/>
    <w:rsid w:val="006D0C12"/>
    <w:rsid w:val="006D18AE"/>
    <w:rsid w:val="006D1976"/>
    <w:rsid w:val="006D495B"/>
    <w:rsid w:val="006D5433"/>
    <w:rsid w:val="006D54CC"/>
    <w:rsid w:val="006D5B13"/>
    <w:rsid w:val="006D7BD1"/>
    <w:rsid w:val="006E03A5"/>
    <w:rsid w:val="006E2923"/>
    <w:rsid w:val="006E37D6"/>
    <w:rsid w:val="006E7B49"/>
    <w:rsid w:val="006F0F8E"/>
    <w:rsid w:val="006F0FE9"/>
    <w:rsid w:val="006F24A6"/>
    <w:rsid w:val="006F4040"/>
    <w:rsid w:val="006F48F2"/>
    <w:rsid w:val="006F5DAB"/>
    <w:rsid w:val="006F6942"/>
    <w:rsid w:val="006F78C2"/>
    <w:rsid w:val="00701563"/>
    <w:rsid w:val="0070507B"/>
    <w:rsid w:val="0070518F"/>
    <w:rsid w:val="0070553F"/>
    <w:rsid w:val="00710393"/>
    <w:rsid w:val="007118BA"/>
    <w:rsid w:val="00712AA5"/>
    <w:rsid w:val="00712D57"/>
    <w:rsid w:val="007131DF"/>
    <w:rsid w:val="00713D90"/>
    <w:rsid w:val="00713E5C"/>
    <w:rsid w:val="0071553F"/>
    <w:rsid w:val="00715E1F"/>
    <w:rsid w:val="00717310"/>
    <w:rsid w:val="00717650"/>
    <w:rsid w:val="007240AA"/>
    <w:rsid w:val="007258C4"/>
    <w:rsid w:val="00725AE3"/>
    <w:rsid w:val="0072658F"/>
    <w:rsid w:val="00726C52"/>
    <w:rsid w:val="0072742D"/>
    <w:rsid w:val="007274CF"/>
    <w:rsid w:val="00727DC8"/>
    <w:rsid w:val="0073024F"/>
    <w:rsid w:val="00731467"/>
    <w:rsid w:val="00731518"/>
    <w:rsid w:val="007319F0"/>
    <w:rsid w:val="00732CFF"/>
    <w:rsid w:val="007342A0"/>
    <w:rsid w:val="007343BF"/>
    <w:rsid w:val="007348AB"/>
    <w:rsid w:val="007353FC"/>
    <w:rsid w:val="00736F1A"/>
    <w:rsid w:val="007409EF"/>
    <w:rsid w:val="00742F09"/>
    <w:rsid w:val="0074457A"/>
    <w:rsid w:val="00745DF7"/>
    <w:rsid w:val="00746601"/>
    <w:rsid w:val="007466A9"/>
    <w:rsid w:val="007466BD"/>
    <w:rsid w:val="00747E6A"/>
    <w:rsid w:val="007504BF"/>
    <w:rsid w:val="007520F7"/>
    <w:rsid w:val="0075232F"/>
    <w:rsid w:val="00752532"/>
    <w:rsid w:val="00752D4E"/>
    <w:rsid w:val="00753A6C"/>
    <w:rsid w:val="007558E7"/>
    <w:rsid w:val="00756839"/>
    <w:rsid w:val="00756AA6"/>
    <w:rsid w:val="00762778"/>
    <w:rsid w:val="00763464"/>
    <w:rsid w:val="00765EE6"/>
    <w:rsid w:val="0076695D"/>
    <w:rsid w:val="00766D04"/>
    <w:rsid w:val="007678EE"/>
    <w:rsid w:val="00767991"/>
    <w:rsid w:val="0077003D"/>
    <w:rsid w:val="00772478"/>
    <w:rsid w:val="00772920"/>
    <w:rsid w:val="00772DDB"/>
    <w:rsid w:val="0077481C"/>
    <w:rsid w:val="0077501B"/>
    <w:rsid w:val="00776057"/>
    <w:rsid w:val="00776070"/>
    <w:rsid w:val="00776F0C"/>
    <w:rsid w:val="0078033C"/>
    <w:rsid w:val="00782501"/>
    <w:rsid w:val="007830B8"/>
    <w:rsid w:val="007833C1"/>
    <w:rsid w:val="0078451C"/>
    <w:rsid w:val="00785EAC"/>
    <w:rsid w:val="00786F45"/>
    <w:rsid w:val="00787FBC"/>
    <w:rsid w:val="007906BD"/>
    <w:rsid w:val="00790FEC"/>
    <w:rsid w:val="00791DB0"/>
    <w:rsid w:val="00794307"/>
    <w:rsid w:val="007946E6"/>
    <w:rsid w:val="007954F7"/>
    <w:rsid w:val="007A0722"/>
    <w:rsid w:val="007A22CF"/>
    <w:rsid w:val="007A2DAB"/>
    <w:rsid w:val="007A3A0E"/>
    <w:rsid w:val="007A4067"/>
    <w:rsid w:val="007A57D8"/>
    <w:rsid w:val="007A7278"/>
    <w:rsid w:val="007A79E9"/>
    <w:rsid w:val="007B0425"/>
    <w:rsid w:val="007B1B05"/>
    <w:rsid w:val="007B1B32"/>
    <w:rsid w:val="007B219B"/>
    <w:rsid w:val="007B2642"/>
    <w:rsid w:val="007B2A5C"/>
    <w:rsid w:val="007B31EF"/>
    <w:rsid w:val="007B34CB"/>
    <w:rsid w:val="007B3DEC"/>
    <w:rsid w:val="007B4729"/>
    <w:rsid w:val="007B5DE9"/>
    <w:rsid w:val="007B68D3"/>
    <w:rsid w:val="007B6F01"/>
    <w:rsid w:val="007C0C3C"/>
    <w:rsid w:val="007C1602"/>
    <w:rsid w:val="007C1EC5"/>
    <w:rsid w:val="007C20C0"/>
    <w:rsid w:val="007C293C"/>
    <w:rsid w:val="007C3159"/>
    <w:rsid w:val="007C5828"/>
    <w:rsid w:val="007C640E"/>
    <w:rsid w:val="007C6461"/>
    <w:rsid w:val="007C6835"/>
    <w:rsid w:val="007C74AD"/>
    <w:rsid w:val="007C7D1A"/>
    <w:rsid w:val="007D0A40"/>
    <w:rsid w:val="007D1266"/>
    <w:rsid w:val="007D1455"/>
    <w:rsid w:val="007D2617"/>
    <w:rsid w:val="007D2927"/>
    <w:rsid w:val="007D2C3F"/>
    <w:rsid w:val="007D5B4C"/>
    <w:rsid w:val="007D7C47"/>
    <w:rsid w:val="007E0F3E"/>
    <w:rsid w:val="007E244C"/>
    <w:rsid w:val="007E31A1"/>
    <w:rsid w:val="007E5278"/>
    <w:rsid w:val="007E6E4C"/>
    <w:rsid w:val="007F0D4A"/>
    <w:rsid w:val="007F0DB3"/>
    <w:rsid w:val="007F21EB"/>
    <w:rsid w:val="007F3945"/>
    <w:rsid w:val="007F3F36"/>
    <w:rsid w:val="007F6F49"/>
    <w:rsid w:val="007F79CE"/>
    <w:rsid w:val="00801FE9"/>
    <w:rsid w:val="0080262B"/>
    <w:rsid w:val="0080274E"/>
    <w:rsid w:val="00803675"/>
    <w:rsid w:val="00804D7A"/>
    <w:rsid w:val="00805A4C"/>
    <w:rsid w:val="00805ED0"/>
    <w:rsid w:val="00806B62"/>
    <w:rsid w:val="0081215D"/>
    <w:rsid w:val="00813024"/>
    <w:rsid w:val="00813882"/>
    <w:rsid w:val="008140CD"/>
    <w:rsid w:val="008149EA"/>
    <w:rsid w:val="00814D49"/>
    <w:rsid w:val="00815113"/>
    <w:rsid w:val="008159E0"/>
    <w:rsid w:val="00816359"/>
    <w:rsid w:val="008178B5"/>
    <w:rsid w:val="00817E08"/>
    <w:rsid w:val="008203FD"/>
    <w:rsid w:val="00820D4F"/>
    <w:rsid w:val="00822142"/>
    <w:rsid w:val="008224B6"/>
    <w:rsid w:val="00822D33"/>
    <w:rsid w:val="00822F9D"/>
    <w:rsid w:val="00826D09"/>
    <w:rsid w:val="00827A88"/>
    <w:rsid w:val="00831F6B"/>
    <w:rsid w:val="00832605"/>
    <w:rsid w:val="008330DF"/>
    <w:rsid w:val="00833A37"/>
    <w:rsid w:val="00833D41"/>
    <w:rsid w:val="008352FC"/>
    <w:rsid w:val="00835D64"/>
    <w:rsid w:val="00836E87"/>
    <w:rsid w:val="00837799"/>
    <w:rsid w:val="008404C9"/>
    <w:rsid w:val="0084270D"/>
    <w:rsid w:val="00843675"/>
    <w:rsid w:val="00843F08"/>
    <w:rsid w:val="008448E4"/>
    <w:rsid w:val="008459BB"/>
    <w:rsid w:val="00845F49"/>
    <w:rsid w:val="00846BFB"/>
    <w:rsid w:val="008476AE"/>
    <w:rsid w:val="008479A2"/>
    <w:rsid w:val="0085109E"/>
    <w:rsid w:val="0085350E"/>
    <w:rsid w:val="0085609F"/>
    <w:rsid w:val="00857E00"/>
    <w:rsid w:val="00860BBC"/>
    <w:rsid w:val="00861361"/>
    <w:rsid w:val="008626A6"/>
    <w:rsid w:val="008632CF"/>
    <w:rsid w:val="00863BCB"/>
    <w:rsid w:val="00865369"/>
    <w:rsid w:val="008664DC"/>
    <w:rsid w:val="008674E6"/>
    <w:rsid w:val="00871174"/>
    <w:rsid w:val="00873A5E"/>
    <w:rsid w:val="008756B9"/>
    <w:rsid w:val="0087630B"/>
    <w:rsid w:val="00876A94"/>
    <w:rsid w:val="00882A66"/>
    <w:rsid w:val="00885896"/>
    <w:rsid w:val="00886731"/>
    <w:rsid w:val="00887852"/>
    <w:rsid w:val="00887C3E"/>
    <w:rsid w:val="008902C3"/>
    <w:rsid w:val="008920C4"/>
    <w:rsid w:val="00892AD4"/>
    <w:rsid w:val="00893BA0"/>
    <w:rsid w:val="00894601"/>
    <w:rsid w:val="00894B1C"/>
    <w:rsid w:val="00894F48"/>
    <w:rsid w:val="008976CB"/>
    <w:rsid w:val="00897BE1"/>
    <w:rsid w:val="00897CB6"/>
    <w:rsid w:val="00897EE5"/>
    <w:rsid w:val="008A067B"/>
    <w:rsid w:val="008A0D8B"/>
    <w:rsid w:val="008A19D7"/>
    <w:rsid w:val="008A235F"/>
    <w:rsid w:val="008A23B4"/>
    <w:rsid w:val="008A2BE8"/>
    <w:rsid w:val="008A419B"/>
    <w:rsid w:val="008A6075"/>
    <w:rsid w:val="008A69C8"/>
    <w:rsid w:val="008A69EE"/>
    <w:rsid w:val="008A73BB"/>
    <w:rsid w:val="008B0B73"/>
    <w:rsid w:val="008B292F"/>
    <w:rsid w:val="008B3620"/>
    <w:rsid w:val="008B3958"/>
    <w:rsid w:val="008B4407"/>
    <w:rsid w:val="008C1000"/>
    <w:rsid w:val="008C1449"/>
    <w:rsid w:val="008C2ACB"/>
    <w:rsid w:val="008C2F8E"/>
    <w:rsid w:val="008C3311"/>
    <w:rsid w:val="008C3D3B"/>
    <w:rsid w:val="008C4A75"/>
    <w:rsid w:val="008C5B19"/>
    <w:rsid w:val="008D2264"/>
    <w:rsid w:val="008D2C9B"/>
    <w:rsid w:val="008D2F02"/>
    <w:rsid w:val="008D55A4"/>
    <w:rsid w:val="008D6252"/>
    <w:rsid w:val="008D672D"/>
    <w:rsid w:val="008D6CAD"/>
    <w:rsid w:val="008E2943"/>
    <w:rsid w:val="008E2BB6"/>
    <w:rsid w:val="008E4601"/>
    <w:rsid w:val="008E48E2"/>
    <w:rsid w:val="008E6F27"/>
    <w:rsid w:val="008E7B32"/>
    <w:rsid w:val="008F1197"/>
    <w:rsid w:val="008F11EF"/>
    <w:rsid w:val="008F14B5"/>
    <w:rsid w:val="008F1E4E"/>
    <w:rsid w:val="008F2320"/>
    <w:rsid w:val="008F2D59"/>
    <w:rsid w:val="008F3525"/>
    <w:rsid w:val="008F4711"/>
    <w:rsid w:val="008F544F"/>
    <w:rsid w:val="008F63B7"/>
    <w:rsid w:val="008F6672"/>
    <w:rsid w:val="008F6ACC"/>
    <w:rsid w:val="008F7D72"/>
    <w:rsid w:val="00900AD2"/>
    <w:rsid w:val="00900F79"/>
    <w:rsid w:val="00902028"/>
    <w:rsid w:val="00903CF1"/>
    <w:rsid w:val="00903F01"/>
    <w:rsid w:val="00904FB4"/>
    <w:rsid w:val="009059C9"/>
    <w:rsid w:val="00906267"/>
    <w:rsid w:val="009062BF"/>
    <w:rsid w:val="00906428"/>
    <w:rsid w:val="0091165D"/>
    <w:rsid w:val="00912723"/>
    <w:rsid w:val="00912779"/>
    <w:rsid w:val="0091383A"/>
    <w:rsid w:val="00913925"/>
    <w:rsid w:val="00913986"/>
    <w:rsid w:val="0091402C"/>
    <w:rsid w:val="009154D0"/>
    <w:rsid w:val="00915B7A"/>
    <w:rsid w:val="00915D52"/>
    <w:rsid w:val="00917000"/>
    <w:rsid w:val="009171DF"/>
    <w:rsid w:val="0092041E"/>
    <w:rsid w:val="009213BE"/>
    <w:rsid w:val="00922177"/>
    <w:rsid w:val="0092232B"/>
    <w:rsid w:val="0092290E"/>
    <w:rsid w:val="009229C0"/>
    <w:rsid w:val="00923298"/>
    <w:rsid w:val="00924CF3"/>
    <w:rsid w:val="00925119"/>
    <w:rsid w:val="00925267"/>
    <w:rsid w:val="009253E7"/>
    <w:rsid w:val="00925E0D"/>
    <w:rsid w:val="00927695"/>
    <w:rsid w:val="009277AF"/>
    <w:rsid w:val="00927F6E"/>
    <w:rsid w:val="009307C2"/>
    <w:rsid w:val="00930B1D"/>
    <w:rsid w:val="00933810"/>
    <w:rsid w:val="00934243"/>
    <w:rsid w:val="00934B58"/>
    <w:rsid w:val="00935D08"/>
    <w:rsid w:val="00936748"/>
    <w:rsid w:val="00936E53"/>
    <w:rsid w:val="009410FB"/>
    <w:rsid w:val="00941948"/>
    <w:rsid w:val="009424B1"/>
    <w:rsid w:val="0094262A"/>
    <w:rsid w:val="00944B64"/>
    <w:rsid w:val="009465C5"/>
    <w:rsid w:val="00946CED"/>
    <w:rsid w:val="00950065"/>
    <w:rsid w:val="009504E0"/>
    <w:rsid w:val="0095052C"/>
    <w:rsid w:val="009532C1"/>
    <w:rsid w:val="00956238"/>
    <w:rsid w:val="00956DF3"/>
    <w:rsid w:val="00957419"/>
    <w:rsid w:val="00957629"/>
    <w:rsid w:val="00960BC2"/>
    <w:rsid w:val="00961267"/>
    <w:rsid w:val="009624D2"/>
    <w:rsid w:val="00962993"/>
    <w:rsid w:val="00962B7D"/>
    <w:rsid w:val="00962E3B"/>
    <w:rsid w:val="0096338B"/>
    <w:rsid w:val="00964392"/>
    <w:rsid w:val="00964554"/>
    <w:rsid w:val="009658ED"/>
    <w:rsid w:val="009660BE"/>
    <w:rsid w:val="00966AAC"/>
    <w:rsid w:val="00966B3F"/>
    <w:rsid w:val="00966FEA"/>
    <w:rsid w:val="0096755C"/>
    <w:rsid w:val="00970F2D"/>
    <w:rsid w:val="009719A0"/>
    <w:rsid w:val="009731F0"/>
    <w:rsid w:val="0097478F"/>
    <w:rsid w:val="0098000E"/>
    <w:rsid w:val="009818B8"/>
    <w:rsid w:val="00981E69"/>
    <w:rsid w:val="0098234E"/>
    <w:rsid w:val="00983489"/>
    <w:rsid w:val="009844FF"/>
    <w:rsid w:val="00984E0F"/>
    <w:rsid w:val="00985078"/>
    <w:rsid w:val="00985A8F"/>
    <w:rsid w:val="00987068"/>
    <w:rsid w:val="00987407"/>
    <w:rsid w:val="00990995"/>
    <w:rsid w:val="009917B5"/>
    <w:rsid w:val="00992137"/>
    <w:rsid w:val="0099253A"/>
    <w:rsid w:val="0099372F"/>
    <w:rsid w:val="009958CF"/>
    <w:rsid w:val="00995C7F"/>
    <w:rsid w:val="00996A87"/>
    <w:rsid w:val="00996CD1"/>
    <w:rsid w:val="009A08F5"/>
    <w:rsid w:val="009A1482"/>
    <w:rsid w:val="009A191D"/>
    <w:rsid w:val="009A231B"/>
    <w:rsid w:val="009A2383"/>
    <w:rsid w:val="009A2E0B"/>
    <w:rsid w:val="009A3815"/>
    <w:rsid w:val="009A3BE4"/>
    <w:rsid w:val="009A3CB5"/>
    <w:rsid w:val="009A43D7"/>
    <w:rsid w:val="009A69DD"/>
    <w:rsid w:val="009A7DE8"/>
    <w:rsid w:val="009B2A7B"/>
    <w:rsid w:val="009B303C"/>
    <w:rsid w:val="009B30C2"/>
    <w:rsid w:val="009B376B"/>
    <w:rsid w:val="009B3F74"/>
    <w:rsid w:val="009B438E"/>
    <w:rsid w:val="009B5485"/>
    <w:rsid w:val="009B5764"/>
    <w:rsid w:val="009B6492"/>
    <w:rsid w:val="009B7DCD"/>
    <w:rsid w:val="009C0013"/>
    <w:rsid w:val="009C0855"/>
    <w:rsid w:val="009C0C95"/>
    <w:rsid w:val="009C1366"/>
    <w:rsid w:val="009C14C7"/>
    <w:rsid w:val="009C1751"/>
    <w:rsid w:val="009C320B"/>
    <w:rsid w:val="009C3E58"/>
    <w:rsid w:val="009C7A78"/>
    <w:rsid w:val="009D0B63"/>
    <w:rsid w:val="009D4142"/>
    <w:rsid w:val="009D4E26"/>
    <w:rsid w:val="009E0566"/>
    <w:rsid w:val="009E2002"/>
    <w:rsid w:val="009E24AA"/>
    <w:rsid w:val="009E2FB0"/>
    <w:rsid w:val="009E3A0D"/>
    <w:rsid w:val="009E3A85"/>
    <w:rsid w:val="009E4BE5"/>
    <w:rsid w:val="009E5EF5"/>
    <w:rsid w:val="009E6600"/>
    <w:rsid w:val="009E6B0D"/>
    <w:rsid w:val="009E7A4A"/>
    <w:rsid w:val="009F1019"/>
    <w:rsid w:val="009F1102"/>
    <w:rsid w:val="009F38D9"/>
    <w:rsid w:val="009F3B1F"/>
    <w:rsid w:val="009F43E8"/>
    <w:rsid w:val="009F4538"/>
    <w:rsid w:val="009F48D3"/>
    <w:rsid w:val="009F4957"/>
    <w:rsid w:val="009F6278"/>
    <w:rsid w:val="009F6EC2"/>
    <w:rsid w:val="009F726B"/>
    <w:rsid w:val="009F78F7"/>
    <w:rsid w:val="00A02886"/>
    <w:rsid w:val="00A06237"/>
    <w:rsid w:val="00A1193F"/>
    <w:rsid w:val="00A11B96"/>
    <w:rsid w:val="00A12598"/>
    <w:rsid w:val="00A13524"/>
    <w:rsid w:val="00A14960"/>
    <w:rsid w:val="00A212C2"/>
    <w:rsid w:val="00A21E31"/>
    <w:rsid w:val="00A24602"/>
    <w:rsid w:val="00A2625C"/>
    <w:rsid w:val="00A26B41"/>
    <w:rsid w:val="00A32AB2"/>
    <w:rsid w:val="00A32C13"/>
    <w:rsid w:val="00A33560"/>
    <w:rsid w:val="00A33D50"/>
    <w:rsid w:val="00A33F88"/>
    <w:rsid w:val="00A34A05"/>
    <w:rsid w:val="00A373A8"/>
    <w:rsid w:val="00A40754"/>
    <w:rsid w:val="00A40B81"/>
    <w:rsid w:val="00A40D19"/>
    <w:rsid w:val="00A417C4"/>
    <w:rsid w:val="00A41928"/>
    <w:rsid w:val="00A41E01"/>
    <w:rsid w:val="00A43360"/>
    <w:rsid w:val="00A439C4"/>
    <w:rsid w:val="00A46365"/>
    <w:rsid w:val="00A4661F"/>
    <w:rsid w:val="00A47132"/>
    <w:rsid w:val="00A47AB3"/>
    <w:rsid w:val="00A52582"/>
    <w:rsid w:val="00A533FA"/>
    <w:rsid w:val="00A560EA"/>
    <w:rsid w:val="00A5727E"/>
    <w:rsid w:val="00A57776"/>
    <w:rsid w:val="00A57F56"/>
    <w:rsid w:val="00A6063D"/>
    <w:rsid w:val="00A60F41"/>
    <w:rsid w:val="00A61450"/>
    <w:rsid w:val="00A6391D"/>
    <w:rsid w:val="00A643F7"/>
    <w:rsid w:val="00A65F29"/>
    <w:rsid w:val="00A667B0"/>
    <w:rsid w:val="00A67125"/>
    <w:rsid w:val="00A678BB"/>
    <w:rsid w:val="00A70C2D"/>
    <w:rsid w:val="00A719AD"/>
    <w:rsid w:val="00A7328F"/>
    <w:rsid w:val="00A75F08"/>
    <w:rsid w:val="00A75F22"/>
    <w:rsid w:val="00A772AA"/>
    <w:rsid w:val="00A80259"/>
    <w:rsid w:val="00A8236E"/>
    <w:rsid w:val="00A93031"/>
    <w:rsid w:val="00A933F0"/>
    <w:rsid w:val="00A934C5"/>
    <w:rsid w:val="00A938B5"/>
    <w:rsid w:val="00A939BA"/>
    <w:rsid w:val="00A93BF9"/>
    <w:rsid w:val="00A94660"/>
    <w:rsid w:val="00A96A56"/>
    <w:rsid w:val="00A96ACC"/>
    <w:rsid w:val="00A97A51"/>
    <w:rsid w:val="00A97A5A"/>
    <w:rsid w:val="00A97B30"/>
    <w:rsid w:val="00AA06C3"/>
    <w:rsid w:val="00AA0B8C"/>
    <w:rsid w:val="00AA0BC5"/>
    <w:rsid w:val="00AA1073"/>
    <w:rsid w:val="00AA13AE"/>
    <w:rsid w:val="00AA155F"/>
    <w:rsid w:val="00AA3F1E"/>
    <w:rsid w:val="00AA423F"/>
    <w:rsid w:val="00AA4D29"/>
    <w:rsid w:val="00AA6723"/>
    <w:rsid w:val="00AA7032"/>
    <w:rsid w:val="00AB161B"/>
    <w:rsid w:val="00AB2875"/>
    <w:rsid w:val="00AB3964"/>
    <w:rsid w:val="00AB3BCF"/>
    <w:rsid w:val="00AC0F95"/>
    <w:rsid w:val="00AC16A7"/>
    <w:rsid w:val="00AC194A"/>
    <w:rsid w:val="00AC1CD8"/>
    <w:rsid w:val="00AC2211"/>
    <w:rsid w:val="00AC2609"/>
    <w:rsid w:val="00AC271E"/>
    <w:rsid w:val="00AC456C"/>
    <w:rsid w:val="00AC5118"/>
    <w:rsid w:val="00AC5FCF"/>
    <w:rsid w:val="00AD19BF"/>
    <w:rsid w:val="00AD2BFD"/>
    <w:rsid w:val="00AD34E3"/>
    <w:rsid w:val="00AD581A"/>
    <w:rsid w:val="00AD6120"/>
    <w:rsid w:val="00AD697A"/>
    <w:rsid w:val="00AD6ABE"/>
    <w:rsid w:val="00AD768D"/>
    <w:rsid w:val="00AE0667"/>
    <w:rsid w:val="00AE066D"/>
    <w:rsid w:val="00AE2B67"/>
    <w:rsid w:val="00AE4B3A"/>
    <w:rsid w:val="00AE4D49"/>
    <w:rsid w:val="00AE62FD"/>
    <w:rsid w:val="00AE6A1E"/>
    <w:rsid w:val="00AF03D2"/>
    <w:rsid w:val="00AF1543"/>
    <w:rsid w:val="00AF1991"/>
    <w:rsid w:val="00AF3DE8"/>
    <w:rsid w:val="00AF3EE2"/>
    <w:rsid w:val="00AF3EE4"/>
    <w:rsid w:val="00AF4513"/>
    <w:rsid w:val="00AF647B"/>
    <w:rsid w:val="00AF6A97"/>
    <w:rsid w:val="00B0009B"/>
    <w:rsid w:val="00B00357"/>
    <w:rsid w:val="00B01992"/>
    <w:rsid w:val="00B03DA8"/>
    <w:rsid w:val="00B04110"/>
    <w:rsid w:val="00B05036"/>
    <w:rsid w:val="00B063BE"/>
    <w:rsid w:val="00B07C5F"/>
    <w:rsid w:val="00B11599"/>
    <w:rsid w:val="00B14DFD"/>
    <w:rsid w:val="00B1743F"/>
    <w:rsid w:val="00B17E67"/>
    <w:rsid w:val="00B2079F"/>
    <w:rsid w:val="00B216B4"/>
    <w:rsid w:val="00B21D62"/>
    <w:rsid w:val="00B2201B"/>
    <w:rsid w:val="00B2259C"/>
    <w:rsid w:val="00B229B2"/>
    <w:rsid w:val="00B230DD"/>
    <w:rsid w:val="00B24695"/>
    <w:rsid w:val="00B2484D"/>
    <w:rsid w:val="00B25F17"/>
    <w:rsid w:val="00B25FEC"/>
    <w:rsid w:val="00B26AE2"/>
    <w:rsid w:val="00B305F2"/>
    <w:rsid w:val="00B30CC3"/>
    <w:rsid w:val="00B30F58"/>
    <w:rsid w:val="00B324F2"/>
    <w:rsid w:val="00B329C9"/>
    <w:rsid w:val="00B36D73"/>
    <w:rsid w:val="00B40029"/>
    <w:rsid w:val="00B422A1"/>
    <w:rsid w:val="00B42AB8"/>
    <w:rsid w:val="00B448DA"/>
    <w:rsid w:val="00B44B16"/>
    <w:rsid w:val="00B44D1C"/>
    <w:rsid w:val="00B45166"/>
    <w:rsid w:val="00B45F61"/>
    <w:rsid w:val="00B463F6"/>
    <w:rsid w:val="00B471A4"/>
    <w:rsid w:val="00B47486"/>
    <w:rsid w:val="00B51818"/>
    <w:rsid w:val="00B53A62"/>
    <w:rsid w:val="00B53AC6"/>
    <w:rsid w:val="00B54779"/>
    <w:rsid w:val="00B54FBB"/>
    <w:rsid w:val="00B5597E"/>
    <w:rsid w:val="00B55B54"/>
    <w:rsid w:val="00B5745D"/>
    <w:rsid w:val="00B602BD"/>
    <w:rsid w:val="00B6091E"/>
    <w:rsid w:val="00B61539"/>
    <w:rsid w:val="00B626AF"/>
    <w:rsid w:val="00B62D7B"/>
    <w:rsid w:val="00B62E9E"/>
    <w:rsid w:val="00B63346"/>
    <w:rsid w:val="00B6382B"/>
    <w:rsid w:val="00B6502E"/>
    <w:rsid w:val="00B65A35"/>
    <w:rsid w:val="00B65D4C"/>
    <w:rsid w:val="00B65F10"/>
    <w:rsid w:val="00B660CB"/>
    <w:rsid w:val="00B663AE"/>
    <w:rsid w:val="00B66702"/>
    <w:rsid w:val="00B704E3"/>
    <w:rsid w:val="00B71D53"/>
    <w:rsid w:val="00B7263D"/>
    <w:rsid w:val="00B749C7"/>
    <w:rsid w:val="00B75EB6"/>
    <w:rsid w:val="00B76224"/>
    <w:rsid w:val="00B7678B"/>
    <w:rsid w:val="00B76CD1"/>
    <w:rsid w:val="00B771B8"/>
    <w:rsid w:val="00B773B3"/>
    <w:rsid w:val="00B8128F"/>
    <w:rsid w:val="00B815AD"/>
    <w:rsid w:val="00B81A2D"/>
    <w:rsid w:val="00B82CA9"/>
    <w:rsid w:val="00B8705E"/>
    <w:rsid w:val="00B87374"/>
    <w:rsid w:val="00B90AED"/>
    <w:rsid w:val="00B911A3"/>
    <w:rsid w:val="00B913E9"/>
    <w:rsid w:val="00B91EE7"/>
    <w:rsid w:val="00B93886"/>
    <w:rsid w:val="00B93A7C"/>
    <w:rsid w:val="00B96125"/>
    <w:rsid w:val="00B96155"/>
    <w:rsid w:val="00B9654C"/>
    <w:rsid w:val="00B96BE3"/>
    <w:rsid w:val="00B96FB0"/>
    <w:rsid w:val="00B97B91"/>
    <w:rsid w:val="00BA047D"/>
    <w:rsid w:val="00BA11C8"/>
    <w:rsid w:val="00BA24B6"/>
    <w:rsid w:val="00BA31A5"/>
    <w:rsid w:val="00BA32BF"/>
    <w:rsid w:val="00BA3ACF"/>
    <w:rsid w:val="00BA576B"/>
    <w:rsid w:val="00BA6013"/>
    <w:rsid w:val="00BA6B21"/>
    <w:rsid w:val="00BB0A44"/>
    <w:rsid w:val="00BB0C4D"/>
    <w:rsid w:val="00BB1D03"/>
    <w:rsid w:val="00BB1E8F"/>
    <w:rsid w:val="00BB1F1F"/>
    <w:rsid w:val="00BB2B21"/>
    <w:rsid w:val="00BB35A1"/>
    <w:rsid w:val="00BB3B26"/>
    <w:rsid w:val="00BB611F"/>
    <w:rsid w:val="00BB6639"/>
    <w:rsid w:val="00BB797B"/>
    <w:rsid w:val="00BC0663"/>
    <w:rsid w:val="00BC3137"/>
    <w:rsid w:val="00BC324C"/>
    <w:rsid w:val="00BC3FD2"/>
    <w:rsid w:val="00BC417A"/>
    <w:rsid w:val="00BC4958"/>
    <w:rsid w:val="00BC5530"/>
    <w:rsid w:val="00BC5554"/>
    <w:rsid w:val="00BC5E83"/>
    <w:rsid w:val="00BC6407"/>
    <w:rsid w:val="00BC7DA0"/>
    <w:rsid w:val="00BD089B"/>
    <w:rsid w:val="00BD163E"/>
    <w:rsid w:val="00BD27D2"/>
    <w:rsid w:val="00BD333A"/>
    <w:rsid w:val="00BD3C85"/>
    <w:rsid w:val="00BD61E6"/>
    <w:rsid w:val="00BD7CBD"/>
    <w:rsid w:val="00BE0AFD"/>
    <w:rsid w:val="00BE0C05"/>
    <w:rsid w:val="00BE1025"/>
    <w:rsid w:val="00BE2AF4"/>
    <w:rsid w:val="00BE33FD"/>
    <w:rsid w:val="00BE3501"/>
    <w:rsid w:val="00BE3D4A"/>
    <w:rsid w:val="00BE490F"/>
    <w:rsid w:val="00BE6F5B"/>
    <w:rsid w:val="00BF0DAA"/>
    <w:rsid w:val="00BF1E7D"/>
    <w:rsid w:val="00BF2442"/>
    <w:rsid w:val="00BF253B"/>
    <w:rsid w:val="00BF262A"/>
    <w:rsid w:val="00BF37A5"/>
    <w:rsid w:val="00BF565B"/>
    <w:rsid w:val="00BF5DEE"/>
    <w:rsid w:val="00BF6370"/>
    <w:rsid w:val="00BF65DB"/>
    <w:rsid w:val="00BF6860"/>
    <w:rsid w:val="00BF7330"/>
    <w:rsid w:val="00C002B4"/>
    <w:rsid w:val="00C00442"/>
    <w:rsid w:val="00C0321B"/>
    <w:rsid w:val="00C0434A"/>
    <w:rsid w:val="00C04598"/>
    <w:rsid w:val="00C04D0D"/>
    <w:rsid w:val="00C061E2"/>
    <w:rsid w:val="00C064AF"/>
    <w:rsid w:val="00C074C8"/>
    <w:rsid w:val="00C1036B"/>
    <w:rsid w:val="00C11B89"/>
    <w:rsid w:val="00C133AE"/>
    <w:rsid w:val="00C136AB"/>
    <w:rsid w:val="00C13C9F"/>
    <w:rsid w:val="00C14118"/>
    <w:rsid w:val="00C15712"/>
    <w:rsid w:val="00C16253"/>
    <w:rsid w:val="00C178AC"/>
    <w:rsid w:val="00C20EB1"/>
    <w:rsid w:val="00C2149A"/>
    <w:rsid w:val="00C21727"/>
    <w:rsid w:val="00C21D1F"/>
    <w:rsid w:val="00C22343"/>
    <w:rsid w:val="00C22B91"/>
    <w:rsid w:val="00C23677"/>
    <w:rsid w:val="00C239F1"/>
    <w:rsid w:val="00C24D42"/>
    <w:rsid w:val="00C24D74"/>
    <w:rsid w:val="00C25413"/>
    <w:rsid w:val="00C256F7"/>
    <w:rsid w:val="00C25C89"/>
    <w:rsid w:val="00C2601B"/>
    <w:rsid w:val="00C311F5"/>
    <w:rsid w:val="00C32A59"/>
    <w:rsid w:val="00C334D8"/>
    <w:rsid w:val="00C33B28"/>
    <w:rsid w:val="00C34654"/>
    <w:rsid w:val="00C35151"/>
    <w:rsid w:val="00C368AB"/>
    <w:rsid w:val="00C36F0C"/>
    <w:rsid w:val="00C36F5A"/>
    <w:rsid w:val="00C37706"/>
    <w:rsid w:val="00C37D1A"/>
    <w:rsid w:val="00C4059C"/>
    <w:rsid w:val="00C40847"/>
    <w:rsid w:val="00C40941"/>
    <w:rsid w:val="00C40F1A"/>
    <w:rsid w:val="00C43AED"/>
    <w:rsid w:val="00C4542B"/>
    <w:rsid w:val="00C46B0B"/>
    <w:rsid w:val="00C46CD0"/>
    <w:rsid w:val="00C477B8"/>
    <w:rsid w:val="00C47FBF"/>
    <w:rsid w:val="00C5049F"/>
    <w:rsid w:val="00C5134A"/>
    <w:rsid w:val="00C51F70"/>
    <w:rsid w:val="00C523C1"/>
    <w:rsid w:val="00C52488"/>
    <w:rsid w:val="00C53B0C"/>
    <w:rsid w:val="00C5474C"/>
    <w:rsid w:val="00C55B6D"/>
    <w:rsid w:val="00C55BF8"/>
    <w:rsid w:val="00C60984"/>
    <w:rsid w:val="00C620A7"/>
    <w:rsid w:val="00C65A04"/>
    <w:rsid w:val="00C6677D"/>
    <w:rsid w:val="00C66DA7"/>
    <w:rsid w:val="00C66F3D"/>
    <w:rsid w:val="00C676AF"/>
    <w:rsid w:val="00C701D9"/>
    <w:rsid w:val="00C70A85"/>
    <w:rsid w:val="00C711DB"/>
    <w:rsid w:val="00C712EE"/>
    <w:rsid w:val="00C73466"/>
    <w:rsid w:val="00C7412C"/>
    <w:rsid w:val="00C76B96"/>
    <w:rsid w:val="00C77DE5"/>
    <w:rsid w:val="00C80C9D"/>
    <w:rsid w:val="00C80D80"/>
    <w:rsid w:val="00C816C6"/>
    <w:rsid w:val="00C82557"/>
    <w:rsid w:val="00C86F36"/>
    <w:rsid w:val="00C90109"/>
    <w:rsid w:val="00C91026"/>
    <w:rsid w:val="00C914A3"/>
    <w:rsid w:val="00C9259A"/>
    <w:rsid w:val="00C92A0E"/>
    <w:rsid w:val="00C94B36"/>
    <w:rsid w:val="00C956A8"/>
    <w:rsid w:val="00C96F76"/>
    <w:rsid w:val="00C97107"/>
    <w:rsid w:val="00C97A1B"/>
    <w:rsid w:val="00CA1BF8"/>
    <w:rsid w:val="00CA2178"/>
    <w:rsid w:val="00CA3861"/>
    <w:rsid w:val="00CA4F21"/>
    <w:rsid w:val="00CA6038"/>
    <w:rsid w:val="00CA7141"/>
    <w:rsid w:val="00CB2CDF"/>
    <w:rsid w:val="00CB4AA9"/>
    <w:rsid w:val="00CB4B9B"/>
    <w:rsid w:val="00CB5CE6"/>
    <w:rsid w:val="00CB7B9C"/>
    <w:rsid w:val="00CC08F1"/>
    <w:rsid w:val="00CC1B57"/>
    <w:rsid w:val="00CC1F63"/>
    <w:rsid w:val="00CC43B0"/>
    <w:rsid w:val="00CC4F6B"/>
    <w:rsid w:val="00CC73DD"/>
    <w:rsid w:val="00CC7C2A"/>
    <w:rsid w:val="00CD05CB"/>
    <w:rsid w:val="00CD1CD3"/>
    <w:rsid w:val="00CD1FF4"/>
    <w:rsid w:val="00CD249B"/>
    <w:rsid w:val="00CD56F6"/>
    <w:rsid w:val="00CD5C40"/>
    <w:rsid w:val="00CD7E96"/>
    <w:rsid w:val="00CE0193"/>
    <w:rsid w:val="00CE0296"/>
    <w:rsid w:val="00CE0473"/>
    <w:rsid w:val="00CE0B5B"/>
    <w:rsid w:val="00CE200C"/>
    <w:rsid w:val="00CE2404"/>
    <w:rsid w:val="00CE2799"/>
    <w:rsid w:val="00CE32CB"/>
    <w:rsid w:val="00CE4694"/>
    <w:rsid w:val="00CE628B"/>
    <w:rsid w:val="00CE6500"/>
    <w:rsid w:val="00CE6DAD"/>
    <w:rsid w:val="00CE74C8"/>
    <w:rsid w:val="00CE7BFB"/>
    <w:rsid w:val="00CE7C1A"/>
    <w:rsid w:val="00CF13A5"/>
    <w:rsid w:val="00CF18FB"/>
    <w:rsid w:val="00CF3170"/>
    <w:rsid w:val="00CF3794"/>
    <w:rsid w:val="00CF44D0"/>
    <w:rsid w:val="00CF4830"/>
    <w:rsid w:val="00CF61D1"/>
    <w:rsid w:val="00CF744D"/>
    <w:rsid w:val="00CF7BE7"/>
    <w:rsid w:val="00CF7C02"/>
    <w:rsid w:val="00D00398"/>
    <w:rsid w:val="00D007DF"/>
    <w:rsid w:val="00D01856"/>
    <w:rsid w:val="00D05171"/>
    <w:rsid w:val="00D05BCD"/>
    <w:rsid w:val="00D06D65"/>
    <w:rsid w:val="00D10931"/>
    <w:rsid w:val="00D10F23"/>
    <w:rsid w:val="00D13892"/>
    <w:rsid w:val="00D142FA"/>
    <w:rsid w:val="00D146C5"/>
    <w:rsid w:val="00D14760"/>
    <w:rsid w:val="00D15285"/>
    <w:rsid w:val="00D155CC"/>
    <w:rsid w:val="00D1584B"/>
    <w:rsid w:val="00D16BD5"/>
    <w:rsid w:val="00D16FD6"/>
    <w:rsid w:val="00D17AFA"/>
    <w:rsid w:val="00D17CAF"/>
    <w:rsid w:val="00D20948"/>
    <w:rsid w:val="00D20AF1"/>
    <w:rsid w:val="00D213D8"/>
    <w:rsid w:val="00D2442F"/>
    <w:rsid w:val="00D245E8"/>
    <w:rsid w:val="00D2526D"/>
    <w:rsid w:val="00D26095"/>
    <w:rsid w:val="00D261F3"/>
    <w:rsid w:val="00D26CB3"/>
    <w:rsid w:val="00D270B4"/>
    <w:rsid w:val="00D2740D"/>
    <w:rsid w:val="00D30572"/>
    <w:rsid w:val="00D31B76"/>
    <w:rsid w:val="00D3341F"/>
    <w:rsid w:val="00D339FE"/>
    <w:rsid w:val="00D33DFB"/>
    <w:rsid w:val="00D33F2E"/>
    <w:rsid w:val="00D346D7"/>
    <w:rsid w:val="00D36E71"/>
    <w:rsid w:val="00D375AC"/>
    <w:rsid w:val="00D41D7A"/>
    <w:rsid w:val="00D41FB4"/>
    <w:rsid w:val="00D42802"/>
    <w:rsid w:val="00D43162"/>
    <w:rsid w:val="00D44096"/>
    <w:rsid w:val="00D449C9"/>
    <w:rsid w:val="00D45100"/>
    <w:rsid w:val="00D455E5"/>
    <w:rsid w:val="00D456E4"/>
    <w:rsid w:val="00D461F1"/>
    <w:rsid w:val="00D4701F"/>
    <w:rsid w:val="00D51160"/>
    <w:rsid w:val="00D51799"/>
    <w:rsid w:val="00D51EC5"/>
    <w:rsid w:val="00D51F92"/>
    <w:rsid w:val="00D52014"/>
    <w:rsid w:val="00D52168"/>
    <w:rsid w:val="00D52F3E"/>
    <w:rsid w:val="00D53054"/>
    <w:rsid w:val="00D53588"/>
    <w:rsid w:val="00D56D44"/>
    <w:rsid w:val="00D60569"/>
    <w:rsid w:val="00D60700"/>
    <w:rsid w:val="00D60F2E"/>
    <w:rsid w:val="00D616A4"/>
    <w:rsid w:val="00D62C22"/>
    <w:rsid w:val="00D63398"/>
    <w:rsid w:val="00D64255"/>
    <w:rsid w:val="00D64FB3"/>
    <w:rsid w:val="00D650B1"/>
    <w:rsid w:val="00D668A3"/>
    <w:rsid w:val="00D70396"/>
    <w:rsid w:val="00D71546"/>
    <w:rsid w:val="00D748A1"/>
    <w:rsid w:val="00D75C95"/>
    <w:rsid w:val="00D766FA"/>
    <w:rsid w:val="00D768D7"/>
    <w:rsid w:val="00D770C9"/>
    <w:rsid w:val="00D8061E"/>
    <w:rsid w:val="00D824DD"/>
    <w:rsid w:val="00D83F58"/>
    <w:rsid w:val="00D85A81"/>
    <w:rsid w:val="00D87B39"/>
    <w:rsid w:val="00D907A7"/>
    <w:rsid w:val="00D92D7D"/>
    <w:rsid w:val="00D93ACB"/>
    <w:rsid w:val="00D973D8"/>
    <w:rsid w:val="00D97F22"/>
    <w:rsid w:val="00D97F78"/>
    <w:rsid w:val="00DA00C1"/>
    <w:rsid w:val="00DA01A8"/>
    <w:rsid w:val="00DA5205"/>
    <w:rsid w:val="00DA6F05"/>
    <w:rsid w:val="00DB032D"/>
    <w:rsid w:val="00DB0CF3"/>
    <w:rsid w:val="00DB1DAF"/>
    <w:rsid w:val="00DB2490"/>
    <w:rsid w:val="00DB3210"/>
    <w:rsid w:val="00DB3AD9"/>
    <w:rsid w:val="00DB5FA9"/>
    <w:rsid w:val="00DC0388"/>
    <w:rsid w:val="00DC0BD7"/>
    <w:rsid w:val="00DC5D6D"/>
    <w:rsid w:val="00DC637A"/>
    <w:rsid w:val="00DC64E3"/>
    <w:rsid w:val="00DC79E7"/>
    <w:rsid w:val="00DD0A72"/>
    <w:rsid w:val="00DD10B3"/>
    <w:rsid w:val="00DD15FD"/>
    <w:rsid w:val="00DD1B67"/>
    <w:rsid w:val="00DD1BC3"/>
    <w:rsid w:val="00DD2939"/>
    <w:rsid w:val="00DD38AC"/>
    <w:rsid w:val="00DD3FF0"/>
    <w:rsid w:val="00DD49B5"/>
    <w:rsid w:val="00DD50B4"/>
    <w:rsid w:val="00DD5908"/>
    <w:rsid w:val="00DD5A9C"/>
    <w:rsid w:val="00DD6DFC"/>
    <w:rsid w:val="00DE12FA"/>
    <w:rsid w:val="00DE3666"/>
    <w:rsid w:val="00DE36CC"/>
    <w:rsid w:val="00DE375C"/>
    <w:rsid w:val="00DE4D38"/>
    <w:rsid w:val="00DE7853"/>
    <w:rsid w:val="00DE7A7D"/>
    <w:rsid w:val="00DF0A5F"/>
    <w:rsid w:val="00DF0D6F"/>
    <w:rsid w:val="00DF191A"/>
    <w:rsid w:val="00DF4593"/>
    <w:rsid w:val="00DF66AC"/>
    <w:rsid w:val="00E00B38"/>
    <w:rsid w:val="00E00FF1"/>
    <w:rsid w:val="00E01210"/>
    <w:rsid w:val="00E020E1"/>
    <w:rsid w:val="00E02440"/>
    <w:rsid w:val="00E024DC"/>
    <w:rsid w:val="00E02AAF"/>
    <w:rsid w:val="00E02C10"/>
    <w:rsid w:val="00E04BB4"/>
    <w:rsid w:val="00E05040"/>
    <w:rsid w:val="00E05238"/>
    <w:rsid w:val="00E05262"/>
    <w:rsid w:val="00E0596A"/>
    <w:rsid w:val="00E068BA"/>
    <w:rsid w:val="00E129C2"/>
    <w:rsid w:val="00E13F2B"/>
    <w:rsid w:val="00E1462B"/>
    <w:rsid w:val="00E14D64"/>
    <w:rsid w:val="00E17B55"/>
    <w:rsid w:val="00E20170"/>
    <w:rsid w:val="00E2137A"/>
    <w:rsid w:val="00E214BE"/>
    <w:rsid w:val="00E21B16"/>
    <w:rsid w:val="00E220B3"/>
    <w:rsid w:val="00E228BC"/>
    <w:rsid w:val="00E231B4"/>
    <w:rsid w:val="00E23FD1"/>
    <w:rsid w:val="00E26486"/>
    <w:rsid w:val="00E26B15"/>
    <w:rsid w:val="00E26BEF"/>
    <w:rsid w:val="00E300EA"/>
    <w:rsid w:val="00E30340"/>
    <w:rsid w:val="00E31093"/>
    <w:rsid w:val="00E319F5"/>
    <w:rsid w:val="00E3207E"/>
    <w:rsid w:val="00E328A7"/>
    <w:rsid w:val="00E32B81"/>
    <w:rsid w:val="00E32EDE"/>
    <w:rsid w:val="00E33913"/>
    <w:rsid w:val="00E342C5"/>
    <w:rsid w:val="00E3476C"/>
    <w:rsid w:val="00E349D5"/>
    <w:rsid w:val="00E35131"/>
    <w:rsid w:val="00E35CBD"/>
    <w:rsid w:val="00E35CCF"/>
    <w:rsid w:val="00E36E44"/>
    <w:rsid w:val="00E36E4E"/>
    <w:rsid w:val="00E37DB9"/>
    <w:rsid w:val="00E37EC8"/>
    <w:rsid w:val="00E404CD"/>
    <w:rsid w:val="00E40977"/>
    <w:rsid w:val="00E41221"/>
    <w:rsid w:val="00E41C1E"/>
    <w:rsid w:val="00E41C40"/>
    <w:rsid w:val="00E459AF"/>
    <w:rsid w:val="00E464B6"/>
    <w:rsid w:val="00E508DF"/>
    <w:rsid w:val="00E50FCE"/>
    <w:rsid w:val="00E515A9"/>
    <w:rsid w:val="00E516F7"/>
    <w:rsid w:val="00E52034"/>
    <w:rsid w:val="00E53DFC"/>
    <w:rsid w:val="00E54688"/>
    <w:rsid w:val="00E5528B"/>
    <w:rsid w:val="00E5616D"/>
    <w:rsid w:val="00E56309"/>
    <w:rsid w:val="00E5750B"/>
    <w:rsid w:val="00E57648"/>
    <w:rsid w:val="00E57F12"/>
    <w:rsid w:val="00E60431"/>
    <w:rsid w:val="00E60C6F"/>
    <w:rsid w:val="00E62453"/>
    <w:rsid w:val="00E624C3"/>
    <w:rsid w:val="00E636FA"/>
    <w:rsid w:val="00E63AEB"/>
    <w:rsid w:val="00E64D19"/>
    <w:rsid w:val="00E6690E"/>
    <w:rsid w:val="00E678CA"/>
    <w:rsid w:val="00E701D7"/>
    <w:rsid w:val="00E71141"/>
    <w:rsid w:val="00E722D1"/>
    <w:rsid w:val="00E7269A"/>
    <w:rsid w:val="00E72B5C"/>
    <w:rsid w:val="00E745AD"/>
    <w:rsid w:val="00E751F8"/>
    <w:rsid w:val="00E75562"/>
    <w:rsid w:val="00E7571F"/>
    <w:rsid w:val="00E75986"/>
    <w:rsid w:val="00E76F81"/>
    <w:rsid w:val="00E77987"/>
    <w:rsid w:val="00E807E2"/>
    <w:rsid w:val="00E81291"/>
    <w:rsid w:val="00E8178A"/>
    <w:rsid w:val="00E825AA"/>
    <w:rsid w:val="00E83F98"/>
    <w:rsid w:val="00E84B19"/>
    <w:rsid w:val="00E8585D"/>
    <w:rsid w:val="00E861B3"/>
    <w:rsid w:val="00E8648E"/>
    <w:rsid w:val="00E86B86"/>
    <w:rsid w:val="00E86C7C"/>
    <w:rsid w:val="00E86D0B"/>
    <w:rsid w:val="00E871C0"/>
    <w:rsid w:val="00E90458"/>
    <w:rsid w:val="00E9438A"/>
    <w:rsid w:val="00E945FF"/>
    <w:rsid w:val="00E95BC5"/>
    <w:rsid w:val="00E95E56"/>
    <w:rsid w:val="00E966E9"/>
    <w:rsid w:val="00E96C29"/>
    <w:rsid w:val="00E97175"/>
    <w:rsid w:val="00E97200"/>
    <w:rsid w:val="00EA112D"/>
    <w:rsid w:val="00EA36BD"/>
    <w:rsid w:val="00EA4C18"/>
    <w:rsid w:val="00EA59E0"/>
    <w:rsid w:val="00EB028C"/>
    <w:rsid w:val="00EB155C"/>
    <w:rsid w:val="00EB204D"/>
    <w:rsid w:val="00EB37E2"/>
    <w:rsid w:val="00EB583C"/>
    <w:rsid w:val="00EB5CBD"/>
    <w:rsid w:val="00EB676E"/>
    <w:rsid w:val="00EB67F2"/>
    <w:rsid w:val="00EB6DD4"/>
    <w:rsid w:val="00EB732D"/>
    <w:rsid w:val="00EB7D2D"/>
    <w:rsid w:val="00EC02DC"/>
    <w:rsid w:val="00EC05EB"/>
    <w:rsid w:val="00EC1BEF"/>
    <w:rsid w:val="00EC32E7"/>
    <w:rsid w:val="00EC4BE9"/>
    <w:rsid w:val="00EC57D3"/>
    <w:rsid w:val="00EC5A5F"/>
    <w:rsid w:val="00EC6F27"/>
    <w:rsid w:val="00ED01A2"/>
    <w:rsid w:val="00ED123C"/>
    <w:rsid w:val="00ED2B6C"/>
    <w:rsid w:val="00ED5B51"/>
    <w:rsid w:val="00EE3C69"/>
    <w:rsid w:val="00EE5327"/>
    <w:rsid w:val="00EE71CD"/>
    <w:rsid w:val="00EF02EF"/>
    <w:rsid w:val="00EF1B39"/>
    <w:rsid w:val="00EF214F"/>
    <w:rsid w:val="00EF3DBD"/>
    <w:rsid w:val="00EF4229"/>
    <w:rsid w:val="00EF4826"/>
    <w:rsid w:val="00EF515F"/>
    <w:rsid w:val="00EF65A7"/>
    <w:rsid w:val="00EF7CCB"/>
    <w:rsid w:val="00F001B7"/>
    <w:rsid w:val="00F020C1"/>
    <w:rsid w:val="00F022F8"/>
    <w:rsid w:val="00F02862"/>
    <w:rsid w:val="00F02CAE"/>
    <w:rsid w:val="00F02FFE"/>
    <w:rsid w:val="00F0346B"/>
    <w:rsid w:val="00F04040"/>
    <w:rsid w:val="00F05CDF"/>
    <w:rsid w:val="00F073FE"/>
    <w:rsid w:val="00F10098"/>
    <w:rsid w:val="00F1076E"/>
    <w:rsid w:val="00F114E8"/>
    <w:rsid w:val="00F13056"/>
    <w:rsid w:val="00F134BA"/>
    <w:rsid w:val="00F13561"/>
    <w:rsid w:val="00F13BC9"/>
    <w:rsid w:val="00F14371"/>
    <w:rsid w:val="00F14710"/>
    <w:rsid w:val="00F149C7"/>
    <w:rsid w:val="00F14D17"/>
    <w:rsid w:val="00F14DDE"/>
    <w:rsid w:val="00F155DA"/>
    <w:rsid w:val="00F20E8E"/>
    <w:rsid w:val="00F22A7F"/>
    <w:rsid w:val="00F23C26"/>
    <w:rsid w:val="00F2563B"/>
    <w:rsid w:val="00F25E96"/>
    <w:rsid w:val="00F262C9"/>
    <w:rsid w:val="00F27B64"/>
    <w:rsid w:val="00F313EF"/>
    <w:rsid w:val="00F31D5A"/>
    <w:rsid w:val="00F32652"/>
    <w:rsid w:val="00F326C0"/>
    <w:rsid w:val="00F32C9F"/>
    <w:rsid w:val="00F32ED3"/>
    <w:rsid w:val="00F337F5"/>
    <w:rsid w:val="00F33894"/>
    <w:rsid w:val="00F3447E"/>
    <w:rsid w:val="00F34A64"/>
    <w:rsid w:val="00F34C2A"/>
    <w:rsid w:val="00F351C0"/>
    <w:rsid w:val="00F35BB0"/>
    <w:rsid w:val="00F40955"/>
    <w:rsid w:val="00F40F7E"/>
    <w:rsid w:val="00F423DC"/>
    <w:rsid w:val="00F43330"/>
    <w:rsid w:val="00F43751"/>
    <w:rsid w:val="00F43D0A"/>
    <w:rsid w:val="00F4431E"/>
    <w:rsid w:val="00F449DF"/>
    <w:rsid w:val="00F45F26"/>
    <w:rsid w:val="00F46B94"/>
    <w:rsid w:val="00F47AF0"/>
    <w:rsid w:val="00F513C1"/>
    <w:rsid w:val="00F51C70"/>
    <w:rsid w:val="00F53089"/>
    <w:rsid w:val="00F54F00"/>
    <w:rsid w:val="00F55E37"/>
    <w:rsid w:val="00F5601D"/>
    <w:rsid w:val="00F56800"/>
    <w:rsid w:val="00F571B6"/>
    <w:rsid w:val="00F571E3"/>
    <w:rsid w:val="00F57B7A"/>
    <w:rsid w:val="00F60096"/>
    <w:rsid w:val="00F6023A"/>
    <w:rsid w:val="00F61188"/>
    <w:rsid w:val="00F6136A"/>
    <w:rsid w:val="00F62BAC"/>
    <w:rsid w:val="00F6380E"/>
    <w:rsid w:val="00F64E07"/>
    <w:rsid w:val="00F64F32"/>
    <w:rsid w:val="00F66F20"/>
    <w:rsid w:val="00F70281"/>
    <w:rsid w:val="00F70FF0"/>
    <w:rsid w:val="00F71BDB"/>
    <w:rsid w:val="00F731D1"/>
    <w:rsid w:val="00F737D1"/>
    <w:rsid w:val="00F73E3A"/>
    <w:rsid w:val="00F74C2C"/>
    <w:rsid w:val="00F74E86"/>
    <w:rsid w:val="00F74FE7"/>
    <w:rsid w:val="00F75707"/>
    <w:rsid w:val="00F765C7"/>
    <w:rsid w:val="00F76916"/>
    <w:rsid w:val="00F774C5"/>
    <w:rsid w:val="00F8168E"/>
    <w:rsid w:val="00F81A00"/>
    <w:rsid w:val="00F830C9"/>
    <w:rsid w:val="00F86B72"/>
    <w:rsid w:val="00F9024A"/>
    <w:rsid w:val="00F90894"/>
    <w:rsid w:val="00F9161B"/>
    <w:rsid w:val="00F968A9"/>
    <w:rsid w:val="00F96EC6"/>
    <w:rsid w:val="00FA0FD6"/>
    <w:rsid w:val="00FA1631"/>
    <w:rsid w:val="00FA1905"/>
    <w:rsid w:val="00FA22D5"/>
    <w:rsid w:val="00FA2B5C"/>
    <w:rsid w:val="00FA2ED2"/>
    <w:rsid w:val="00FA4059"/>
    <w:rsid w:val="00FA46DD"/>
    <w:rsid w:val="00FA4C6B"/>
    <w:rsid w:val="00FA4CF5"/>
    <w:rsid w:val="00FA5BF8"/>
    <w:rsid w:val="00FA66DB"/>
    <w:rsid w:val="00FA7F34"/>
    <w:rsid w:val="00FB1300"/>
    <w:rsid w:val="00FB2906"/>
    <w:rsid w:val="00FB3912"/>
    <w:rsid w:val="00FB51F0"/>
    <w:rsid w:val="00FB67EF"/>
    <w:rsid w:val="00FB735D"/>
    <w:rsid w:val="00FB7756"/>
    <w:rsid w:val="00FB7EEE"/>
    <w:rsid w:val="00FC0868"/>
    <w:rsid w:val="00FC1553"/>
    <w:rsid w:val="00FC1DA9"/>
    <w:rsid w:val="00FC2981"/>
    <w:rsid w:val="00FC3FBE"/>
    <w:rsid w:val="00FC4AB0"/>
    <w:rsid w:val="00FC6D17"/>
    <w:rsid w:val="00FD37E1"/>
    <w:rsid w:val="00FD5636"/>
    <w:rsid w:val="00FD5F2C"/>
    <w:rsid w:val="00FD5F72"/>
    <w:rsid w:val="00FD6440"/>
    <w:rsid w:val="00FE0A87"/>
    <w:rsid w:val="00FE0E9B"/>
    <w:rsid w:val="00FE183E"/>
    <w:rsid w:val="00FE3150"/>
    <w:rsid w:val="00FE367D"/>
    <w:rsid w:val="00FE4D16"/>
    <w:rsid w:val="00FE62A6"/>
    <w:rsid w:val="00FE6C0E"/>
    <w:rsid w:val="00FE6EB3"/>
    <w:rsid w:val="00FE71F9"/>
    <w:rsid w:val="00FE72A3"/>
    <w:rsid w:val="00FF1EE7"/>
    <w:rsid w:val="00FF3BDA"/>
    <w:rsid w:val="00FF3C58"/>
    <w:rsid w:val="00FF48B5"/>
    <w:rsid w:val="00FF5A8F"/>
    <w:rsid w:val="00FF705E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8D6E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C22"/>
  </w:style>
  <w:style w:type="paragraph" w:styleId="1">
    <w:name w:val="heading 1"/>
    <w:basedOn w:val="a"/>
    <w:next w:val="a"/>
    <w:link w:val="10"/>
    <w:uiPriority w:val="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97F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0">
    <w:name w:val="consplusnormal"/>
    <w:basedOn w:val="a"/>
    <w:rsid w:val="002C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A2D09-5F12-441B-AD8A-A17B03AA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3802</Words>
  <Characters>21675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2023-02-12T06:41:00Z</dcterms:created>
  <dcterms:modified xsi:type="dcterms:W3CDTF">2023-12-27T06:36:00Z</dcterms:modified>
</cp:coreProperties>
</file>